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3B5" w:rsidRPr="00F72C18" w:rsidRDefault="00DF1AF5" w:rsidP="00494D78">
      <w:pPr>
        <w:jc w:val="center"/>
        <w:rPr>
          <w:rFonts w:ascii="Apple Chancery" w:hAnsi="Apple Chancery" w:cs="Apple Chancery"/>
          <w:color w:val="F16EEA"/>
          <w:sz w:val="72"/>
          <w:szCs w:val="72"/>
        </w:rPr>
      </w:pPr>
      <w:bookmarkStart w:id="0" w:name="_GoBack"/>
      <w:bookmarkEnd w:id="0"/>
      <w:r w:rsidRPr="00F72C18">
        <w:rPr>
          <w:rFonts w:ascii="Apple Chancery" w:hAnsi="Apple Chancery" w:cs="Apple Chancery"/>
          <w:color w:val="F16EEA"/>
          <w:sz w:val="72"/>
          <w:szCs w:val="72"/>
        </w:rPr>
        <w:t>Lotus Educational Fund Ltd</w:t>
      </w:r>
    </w:p>
    <w:p w:rsidR="00DF1AF5" w:rsidRDefault="00DF1AF5" w:rsidP="00494D78">
      <w:pPr>
        <w:jc w:val="center"/>
        <w:rPr>
          <w:rFonts w:asciiTheme="majorHAnsi" w:hAnsiTheme="majorHAnsi" w:cs="Apple Chancery"/>
          <w:sz w:val="48"/>
          <w:szCs w:val="48"/>
        </w:rPr>
      </w:pPr>
      <w:r>
        <w:rPr>
          <w:rFonts w:asciiTheme="majorHAnsi" w:hAnsiTheme="majorHAnsi" w:cs="Apple Chancery"/>
          <w:sz w:val="48"/>
          <w:szCs w:val="48"/>
        </w:rPr>
        <w:t xml:space="preserve">Report </w:t>
      </w:r>
      <w:r w:rsidR="00B626CC">
        <w:rPr>
          <w:rFonts w:asciiTheme="majorHAnsi" w:hAnsiTheme="majorHAnsi" w:cs="Apple Chancery"/>
          <w:sz w:val="48"/>
          <w:szCs w:val="48"/>
        </w:rPr>
        <w:t>to Donors</w:t>
      </w:r>
      <w:r>
        <w:rPr>
          <w:rFonts w:asciiTheme="majorHAnsi" w:hAnsiTheme="majorHAnsi" w:cs="Apple Chancery"/>
          <w:sz w:val="48"/>
          <w:szCs w:val="48"/>
        </w:rPr>
        <w:t xml:space="preserve"> 2014 – June 2015</w:t>
      </w:r>
    </w:p>
    <w:p w:rsidR="00DF1AF5" w:rsidRDefault="00DF1AF5">
      <w:pPr>
        <w:rPr>
          <w:rFonts w:asciiTheme="majorHAnsi" w:hAnsiTheme="majorHAnsi" w:cs="Apple Chancery"/>
          <w:sz w:val="48"/>
          <w:szCs w:val="48"/>
        </w:rPr>
      </w:pPr>
    </w:p>
    <w:p w:rsidR="00DF1AF5" w:rsidRDefault="000849E1">
      <w:pPr>
        <w:rPr>
          <w:rFonts w:asciiTheme="majorHAnsi" w:hAnsiTheme="majorHAnsi" w:cs="Apple Chancery"/>
          <w:sz w:val="48"/>
          <w:szCs w:val="48"/>
        </w:rPr>
      </w:pPr>
      <w:r>
        <w:rPr>
          <w:rFonts w:asciiTheme="majorHAnsi" w:hAnsiTheme="majorHAnsi" w:cs="Apple Chancery"/>
          <w:sz w:val="48"/>
          <w:szCs w:val="48"/>
        </w:rPr>
        <w:t xml:space="preserve">                                  </w:t>
      </w:r>
      <w:r w:rsidR="00F72C18">
        <w:rPr>
          <w:rFonts w:ascii="Arial" w:eastAsia="Times New Roman" w:hAnsi="Arial" w:cs="Arial"/>
          <w:b/>
          <w:bCs/>
          <w:noProof/>
          <w:color w:val="000000"/>
          <w:lang w:val="en-AU" w:eastAsia="en-AU"/>
        </w:rPr>
        <w:drawing>
          <wp:inline distT="0" distB="0" distL="0" distR="0">
            <wp:extent cx="1610995" cy="1677087"/>
            <wp:effectExtent l="0" t="0" r="0" b="0"/>
            <wp:docPr id="1" name="Picture 1" descr="https://lh3.googleusercontent.com/2k9IMaPcwLiRDQkTil0DfnhmjCmYBSt2Udc4E96YVkFVjKPXU2DggBOnZZAjb9tlgmXul94ecdOIWcEqcCPPpGGfOcULf-d_FvB42np3nVwiXcEI-GHKGUMsSRAEXYLIPAuim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2k9IMaPcwLiRDQkTil0DfnhmjCmYBSt2Udc4E96YVkFVjKPXU2DggBOnZZAjb9tlgmXul94ecdOIWcEqcCPPpGGfOcULf-d_FvB42np3nVwiXcEI-GHKGUMsSRAEXYLIPAuim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0995" cy="1677087"/>
                    </a:xfrm>
                    <a:prstGeom prst="rect">
                      <a:avLst/>
                    </a:prstGeom>
                    <a:noFill/>
                    <a:ln>
                      <a:noFill/>
                    </a:ln>
                  </pic:spPr>
                </pic:pic>
              </a:graphicData>
            </a:graphic>
          </wp:inline>
        </w:drawing>
      </w:r>
    </w:p>
    <w:p w:rsidR="00DF1AF5" w:rsidRDefault="00DF1AF5" w:rsidP="00DF1AF5">
      <w:pPr>
        <w:widowControl w:val="0"/>
        <w:autoSpaceDE w:val="0"/>
        <w:autoSpaceDN w:val="0"/>
        <w:adjustRightInd w:val="0"/>
        <w:jc w:val="center"/>
        <w:rPr>
          <w:rFonts w:ascii="TimesNewRomanPSMT" w:hAnsi="TimesNewRomanPSMT" w:cs="TimesNewRomanPSMT"/>
          <w:color w:val="000000"/>
          <w:sz w:val="36"/>
          <w:szCs w:val="36"/>
          <w:lang w:eastAsia="ja-JP"/>
        </w:rPr>
      </w:pPr>
      <w:r>
        <w:rPr>
          <w:rFonts w:ascii="TimesNewRomanPSMT" w:hAnsi="TimesNewRomanPSMT" w:cs="TimesNewRomanPSMT"/>
          <w:color w:val="000000"/>
          <w:sz w:val="36"/>
          <w:szCs w:val="36"/>
          <w:lang w:eastAsia="ja-JP"/>
        </w:rPr>
        <w:t>Australians enabling access to education for Lao ethnic girls.</w:t>
      </w:r>
    </w:p>
    <w:p w:rsidR="00DF1AF5" w:rsidRDefault="00DF1AF5" w:rsidP="00DF1AF5">
      <w:pPr>
        <w:widowControl w:val="0"/>
        <w:autoSpaceDE w:val="0"/>
        <w:autoSpaceDN w:val="0"/>
        <w:adjustRightInd w:val="0"/>
        <w:jc w:val="center"/>
        <w:rPr>
          <w:rFonts w:ascii="TimesNewRomanPSMT" w:hAnsi="TimesNewRomanPSMT" w:cs="TimesNewRomanPSMT"/>
          <w:color w:val="000000"/>
          <w:sz w:val="36"/>
          <w:szCs w:val="36"/>
          <w:lang w:eastAsia="ja-JP"/>
        </w:rPr>
      </w:pPr>
    </w:p>
    <w:p w:rsidR="00DF1AF5" w:rsidRDefault="00DF1AF5" w:rsidP="00DF1AF5">
      <w:pPr>
        <w:widowControl w:val="0"/>
        <w:autoSpaceDE w:val="0"/>
        <w:autoSpaceDN w:val="0"/>
        <w:adjustRightInd w:val="0"/>
        <w:jc w:val="center"/>
        <w:rPr>
          <w:rFonts w:ascii="TimesNewRomanPSMT" w:hAnsi="TimesNewRomanPSMT" w:cs="TimesNewRomanPSMT"/>
          <w:color w:val="000000"/>
          <w:sz w:val="36"/>
          <w:szCs w:val="36"/>
          <w:lang w:eastAsia="ja-JP"/>
        </w:rPr>
      </w:pPr>
      <w:r>
        <w:rPr>
          <w:rFonts w:ascii="TimesNewRomanPSMT" w:hAnsi="TimesNewRomanPSMT" w:cs="TimesNewRomanPSMT"/>
          <w:color w:val="000000"/>
          <w:sz w:val="36"/>
          <w:szCs w:val="36"/>
          <w:lang w:eastAsia="ja-JP"/>
        </w:rPr>
        <w:t>ABN 76 130 576 199</w:t>
      </w:r>
    </w:p>
    <w:p w:rsidR="00DF1AF5" w:rsidRDefault="00DF1AF5" w:rsidP="00DF1AF5">
      <w:pPr>
        <w:widowControl w:val="0"/>
        <w:autoSpaceDE w:val="0"/>
        <w:autoSpaceDN w:val="0"/>
        <w:adjustRightInd w:val="0"/>
        <w:jc w:val="center"/>
        <w:rPr>
          <w:rFonts w:ascii="TimesNewRomanPSMT" w:hAnsi="TimesNewRomanPSMT" w:cs="TimesNewRomanPSMT"/>
          <w:color w:val="000000"/>
          <w:sz w:val="36"/>
          <w:szCs w:val="36"/>
          <w:lang w:eastAsia="ja-JP"/>
        </w:rPr>
      </w:pPr>
    </w:p>
    <w:p w:rsidR="00DF1AF5" w:rsidRDefault="00DF1AF5" w:rsidP="00DF1AF5">
      <w:pPr>
        <w:widowControl w:val="0"/>
        <w:autoSpaceDE w:val="0"/>
        <w:autoSpaceDN w:val="0"/>
        <w:adjustRightInd w:val="0"/>
        <w:jc w:val="center"/>
        <w:rPr>
          <w:rFonts w:ascii="TimesNewRomanPSMT" w:hAnsi="TimesNewRomanPSMT" w:cs="TimesNewRomanPSMT"/>
          <w:color w:val="000000"/>
          <w:sz w:val="36"/>
          <w:szCs w:val="36"/>
          <w:lang w:eastAsia="ja-JP"/>
        </w:rPr>
      </w:pPr>
      <w:r>
        <w:rPr>
          <w:rFonts w:ascii="TimesNewRomanPSMT" w:hAnsi="TimesNewRomanPSMT" w:cs="TimesNewRomanPSMT"/>
          <w:color w:val="000000"/>
          <w:sz w:val="36"/>
          <w:szCs w:val="36"/>
          <w:lang w:eastAsia="ja-JP"/>
        </w:rPr>
        <w:t>Established 2008</w:t>
      </w:r>
    </w:p>
    <w:p w:rsidR="00DF1AF5" w:rsidRDefault="00DF1AF5" w:rsidP="00DF1AF5">
      <w:pPr>
        <w:widowControl w:val="0"/>
        <w:autoSpaceDE w:val="0"/>
        <w:autoSpaceDN w:val="0"/>
        <w:adjustRightInd w:val="0"/>
        <w:jc w:val="center"/>
        <w:rPr>
          <w:rFonts w:ascii="TimesNewRomanPSMT" w:hAnsi="TimesNewRomanPSMT" w:cs="TimesNewRomanPSMT"/>
          <w:b/>
          <w:bCs/>
          <w:color w:val="F22AEF"/>
          <w:sz w:val="32"/>
          <w:szCs w:val="32"/>
          <w:lang w:eastAsia="ja-JP"/>
        </w:rPr>
      </w:pPr>
    </w:p>
    <w:p w:rsidR="00DF1AF5" w:rsidRPr="004D179B" w:rsidRDefault="00DF1AF5" w:rsidP="00DF1AF5">
      <w:pPr>
        <w:widowControl w:val="0"/>
        <w:autoSpaceDE w:val="0"/>
        <w:autoSpaceDN w:val="0"/>
        <w:adjustRightInd w:val="0"/>
        <w:jc w:val="center"/>
        <w:rPr>
          <w:rFonts w:ascii="TimesNewRomanPSMT" w:hAnsi="TimesNewRomanPSMT" w:cs="TimesNewRomanPSMT"/>
          <w:b/>
          <w:bCs/>
          <w:color w:val="F16EEA"/>
          <w:sz w:val="32"/>
          <w:szCs w:val="32"/>
          <w:lang w:eastAsia="ja-JP"/>
        </w:rPr>
      </w:pPr>
      <w:r w:rsidRPr="004D179B">
        <w:rPr>
          <w:rFonts w:ascii="TimesNewRomanPSMT" w:hAnsi="TimesNewRomanPSMT" w:cs="TimesNewRomanPSMT"/>
          <w:b/>
          <w:bCs/>
          <w:color w:val="F16EEA"/>
          <w:sz w:val="32"/>
          <w:szCs w:val="32"/>
          <w:lang w:eastAsia="ja-JP"/>
        </w:rPr>
        <w:t>VISION</w:t>
      </w:r>
    </w:p>
    <w:p w:rsidR="00DF1AF5" w:rsidRDefault="00DF1AF5" w:rsidP="00DF1AF5">
      <w:pPr>
        <w:widowControl w:val="0"/>
        <w:autoSpaceDE w:val="0"/>
        <w:autoSpaceDN w:val="0"/>
        <w:adjustRightInd w:val="0"/>
        <w:jc w:val="center"/>
        <w:rPr>
          <w:rFonts w:ascii="TimesNewRomanPSMT" w:hAnsi="TimesNewRomanPSMT" w:cs="TimesNewRomanPSMT"/>
          <w:color w:val="000000"/>
          <w:sz w:val="32"/>
          <w:szCs w:val="32"/>
          <w:lang w:eastAsia="ja-JP"/>
        </w:rPr>
      </w:pPr>
      <w:r>
        <w:rPr>
          <w:rFonts w:ascii="TimesNewRomanPSMT" w:hAnsi="TimesNewRomanPSMT" w:cs="TimesNewRomanPSMT"/>
          <w:color w:val="000000"/>
          <w:sz w:val="32"/>
          <w:szCs w:val="32"/>
          <w:lang w:eastAsia="ja-JP"/>
        </w:rPr>
        <w:t>The Lotus fund aims to provide educational opportunities in rural Laos for ethnic girls living in poverty in isolated villages by assisting them to improve their life opportunities through regular attendance at school.</w:t>
      </w:r>
    </w:p>
    <w:p w:rsidR="00DF1AF5" w:rsidRDefault="00DF1AF5" w:rsidP="00CD25FB">
      <w:pPr>
        <w:widowControl w:val="0"/>
        <w:autoSpaceDE w:val="0"/>
        <w:autoSpaceDN w:val="0"/>
        <w:adjustRightInd w:val="0"/>
        <w:ind w:left="426" w:firstLine="567"/>
        <w:jc w:val="center"/>
        <w:rPr>
          <w:rFonts w:ascii="TimesNewRomanPSMT" w:hAnsi="TimesNewRomanPSMT" w:cs="TimesNewRomanPSMT"/>
          <w:b/>
          <w:bCs/>
          <w:color w:val="E72CEB"/>
          <w:sz w:val="32"/>
          <w:szCs w:val="32"/>
          <w:lang w:eastAsia="ja-JP"/>
        </w:rPr>
      </w:pPr>
    </w:p>
    <w:p w:rsidR="00DF1AF5" w:rsidRPr="004D179B" w:rsidRDefault="00DF1AF5" w:rsidP="00DF1AF5">
      <w:pPr>
        <w:widowControl w:val="0"/>
        <w:autoSpaceDE w:val="0"/>
        <w:autoSpaceDN w:val="0"/>
        <w:adjustRightInd w:val="0"/>
        <w:jc w:val="center"/>
        <w:rPr>
          <w:rFonts w:ascii="TimesNewRomanPSMT" w:hAnsi="TimesNewRomanPSMT" w:cs="TimesNewRomanPSMT"/>
          <w:b/>
          <w:bCs/>
          <w:color w:val="F16EEA"/>
          <w:sz w:val="32"/>
          <w:szCs w:val="32"/>
          <w:lang w:eastAsia="ja-JP"/>
        </w:rPr>
      </w:pPr>
      <w:r w:rsidRPr="004D179B">
        <w:rPr>
          <w:rFonts w:ascii="TimesNewRomanPSMT" w:hAnsi="TimesNewRomanPSMT" w:cs="TimesNewRomanPSMT"/>
          <w:b/>
          <w:bCs/>
          <w:color w:val="F16EEA"/>
          <w:sz w:val="32"/>
          <w:szCs w:val="32"/>
          <w:lang w:eastAsia="ja-JP"/>
        </w:rPr>
        <w:t>MISSION STATEMENT</w:t>
      </w:r>
    </w:p>
    <w:p w:rsidR="00DF1AF5" w:rsidRDefault="00DF1AF5" w:rsidP="00DF1AF5">
      <w:pPr>
        <w:widowControl w:val="0"/>
        <w:autoSpaceDE w:val="0"/>
        <w:autoSpaceDN w:val="0"/>
        <w:adjustRightInd w:val="0"/>
        <w:jc w:val="center"/>
        <w:rPr>
          <w:rFonts w:ascii="TimesNewRomanPSMT" w:hAnsi="TimesNewRomanPSMT" w:cs="TimesNewRomanPSMT"/>
          <w:color w:val="000000"/>
          <w:sz w:val="32"/>
          <w:szCs w:val="32"/>
          <w:lang w:eastAsia="ja-JP"/>
        </w:rPr>
      </w:pPr>
      <w:r>
        <w:rPr>
          <w:rFonts w:ascii="TimesNewRomanPSMT" w:hAnsi="TimesNewRomanPSMT" w:cs="TimesNewRomanPSMT"/>
          <w:color w:val="000000"/>
          <w:sz w:val="32"/>
          <w:szCs w:val="32"/>
          <w:lang w:eastAsia="ja-JP"/>
        </w:rPr>
        <w:t>To empower the lives of girls and young women who are vulnerable to domestic trafficking through educational opportunities. Through literacy it is hoped that the economic well being of the girls will be improved and their individual lives will be changed in ways that will allow them to contribute to the advancement of their local communities in powerful ways.</w:t>
      </w:r>
    </w:p>
    <w:p w:rsidR="00880B4D" w:rsidRDefault="00880B4D" w:rsidP="00DF1AF5">
      <w:pPr>
        <w:widowControl w:val="0"/>
        <w:autoSpaceDE w:val="0"/>
        <w:autoSpaceDN w:val="0"/>
        <w:adjustRightInd w:val="0"/>
        <w:jc w:val="center"/>
        <w:rPr>
          <w:rFonts w:ascii="TimesNewRomanPSMT" w:hAnsi="TimesNewRomanPSMT" w:cs="TimesNewRomanPSMT"/>
          <w:color w:val="000000"/>
          <w:sz w:val="32"/>
          <w:szCs w:val="32"/>
          <w:lang w:eastAsia="ja-JP"/>
        </w:rPr>
      </w:pPr>
    </w:p>
    <w:p w:rsidR="00DF1AF5" w:rsidRPr="004D179B" w:rsidRDefault="00DF1AF5" w:rsidP="00DF1AF5">
      <w:pPr>
        <w:widowControl w:val="0"/>
        <w:autoSpaceDE w:val="0"/>
        <w:autoSpaceDN w:val="0"/>
        <w:adjustRightInd w:val="0"/>
        <w:jc w:val="center"/>
        <w:rPr>
          <w:rFonts w:ascii="TimesNewRomanPSMT" w:hAnsi="TimesNewRomanPSMT" w:cs="TimesNewRomanPSMT"/>
          <w:b/>
          <w:bCs/>
          <w:color w:val="F16EEA"/>
          <w:sz w:val="32"/>
          <w:szCs w:val="32"/>
          <w:lang w:eastAsia="ja-JP"/>
        </w:rPr>
      </w:pPr>
      <w:r w:rsidRPr="004D179B">
        <w:rPr>
          <w:rFonts w:ascii="TimesNewRomanPSMT" w:hAnsi="TimesNewRomanPSMT" w:cs="TimesNewRomanPSMT"/>
          <w:b/>
          <w:bCs/>
          <w:color w:val="F16EEA"/>
          <w:sz w:val="32"/>
          <w:szCs w:val="32"/>
          <w:lang w:eastAsia="ja-JP"/>
        </w:rPr>
        <w:t>ADVOCATE</w:t>
      </w:r>
    </w:p>
    <w:p w:rsidR="00DF1AF5" w:rsidRDefault="00DF1AF5" w:rsidP="00880B4D">
      <w:pPr>
        <w:widowControl w:val="0"/>
        <w:autoSpaceDE w:val="0"/>
        <w:autoSpaceDN w:val="0"/>
        <w:adjustRightInd w:val="0"/>
        <w:jc w:val="center"/>
        <w:rPr>
          <w:rFonts w:ascii="TimesNewRomanPSMT" w:hAnsi="TimesNewRomanPSMT" w:cs="TimesNewRomanPSMT"/>
          <w:color w:val="000000"/>
          <w:sz w:val="32"/>
          <w:szCs w:val="32"/>
          <w:lang w:eastAsia="ja-JP"/>
        </w:rPr>
      </w:pPr>
      <w:r>
        <w:rPr>
          <w:rFonts w:ascii="TimesNewRomanPSMT" w:hAnsi="TimesNewRomanPSMT" w:cs="TimesNewRomanPSMT"/>
          <w:color w:val="000000"/>
          <w:sz w:val="32"/>
          <w:szCs w:val="32"/>
          <w:lang w:eastAsia="ja-JP"/>
        </w:rPr>
        <w:t>The Lotus Educational Fund Ltd acts as a voice to raise awareness</w:t>
      </w:r>
      <w:r w:rsidR="00880B4D">
        <w:rPr>
          <w:rFonts w:ascii="TimesNewRomanPSMT" w:hAnsi="TimesNewRomanPSMT" w:cs="TimesNewRomanPSMT"/>
          <w:color w:val="000000"/>
          <w:sz w:val="32"/>
          <w:szCs w:val="32"/>
          <w:lang w:eastAsia="ja-JP"/>
        </w:rPr>
        <w:t xml:space="preserve"> </w:t>
      </w:r>
      <w:r>
        <w:rPr>
          <w:rFonts w:ascii="TimesNewRomanPSMT" w:hAnsi="TimesNewRomanPSMT" w:cs="TimesNewRomanPSMT"/>
          <w:color w:val="000000"/>
          <w:sz w:val="32"/>
          <w:szCs w:val="32"/>
          <w:lang w:eastAsia="ja-JP"/>
        </w:rPr>
        <w:t>publicly. The Fund operates to ensure the commitment of the wider</w:t>
      </w:r>
      <w:r w:rsidR="00880B4D">
        <w:rPr>
          <w:rFonts w:ascii="TimesNewRomanPSMT" w:hAnsi="TimesNewRomanPSMT" w:cs="TimesNewRomanPSMT"/>
          <w:color w:val="000000"/>
          <w:sz w:val="32"/>
          <w:szCs w:val="32"/>
          <w:lang w:eastAsia="ja-JP"/>
        </w:rPr>
        <w:t xml:space="preserve"> </w:t>
      </w:r>
      <w:r>
        <w:rPr>
          <w:rFonts w:ascii="TimesNewRomanPSMT" w:hAnsi="TimesNewRomanPSMT" w:cs="TimesNewRomanPSMT"/>
          <w:color w:val="000000"/>
          <w:sz w:val="32"/>
          <w:szCs w:val="32"/>
          <w:lang w:eastAsia="ja-JP"/>
        </w:rPr>
        <w:t>community to the education of girls living in poverty in Lao PDR.</w:t>
      </w:r>
    </w:p>
    <w:p w:rsidR="00880B4D" w:rsidRDefault="00880B4D" w:rsidP="00880B4D">
      <w:pPr>
        <w:widowControl w:val="0"/>
        <w:autoSpaceDE w:val="0"/>
        <w:autoSpaceDN w:val="0"/>
        <w:adjustRightInd w:val="0"/>
        <w:jc w:val="center"/>
        <w:rPr>
          <w:rFonts w:ascii="TimesNewRomanPSMT" w:hAnsi="TimesNewRomanPSMT" w:cs="TimesNewRomanPSMT"/>
          <w:color w:val="000000"/>
          <w:sz w:val="32"/>
          <w:szCs w:val="32"/>
          <w:lang w:eastAsia="ja-JP"/>
        </w:rPr>
      </w:pPr>
    </w:p>
    <w:p w:rsidR="003C57A0" w:rsidRDefault="003C57A0" w:rsidP="003C57A0">
      <w:pPr>
        <w:widowControl w:val="0"/>
        <w:autoSpaceDE w:val="0"/>
        <w:autoSpaceDN w:val="0"/>
        <w:adjustRightInd w:val="0"/>
        <w:jc w:val="center"/>
        <w:rPr>
          <w:rFonts w:ascii="TimesNewRomanPSMT" w:hAnsi="TimesNewRomanPSMT" w:cs="TimesNewRomanPSMT"/>
          <w:color w:val="F16EEA"/>
          <w:sz w:val="32"/>
          <w:szCs w:val="32"/>
          <w:lang w:eastAsia="ja-JP"/>
        </w:rPr>
      </w:pPr>
    </w:p>
    <w:p w:rsidR="003C57A0" w:rsidRDefault="003C57A0" w:rsidP="003C57A0">
      <w:pPr>
        <w:widowControl w:val="0"/>
        <w:autoSpaceDE w:val="0"/>
        <w:autoSpaceDN w:val="0"/>
        <w:adjustRightInd w:val="0"/>
        <w:jc w:val="center"/>
        <w:rPr>
          <w:rFonts w:ascii="TimesNewRomanPSMT" w:hAnsi="TimesNewRomanPSMT" w:cs="TimesNewRomanPSMT"/>
          <w:color w:val="F16EEA"/>
          <w:sz w:val="32"/>
          <w:szCs w:val="32"/>
          <w:lang w:eastAsia="ja-JP"/>
        </w:rPr>
      </w:pPr>
      <w:r>
        <w:rPr>
          <w:rFonts w:ascii="TimesNewRomanPSMT" w:hAnsi="TimesNewRomanPSMT" w:cs="TimesNewRomanPSMT"/>
          <w:color w:val="F16EEA"/>
          <w:sz w:val="32"/>
          <w:szCs w:val="32"/>
          <w:lang w:eastAsia="ja-JP"/>
        </w:rPr>
        <w:t>A wonderful</w:t>
      </w:r>
      <w:r w:rsidRPr="004D179B">
        <w:rPr>
          <w:rFonts w:ascii="TimesNewRomanPSMT" w:hAnsi="TimesNewRomanPSMT" w:cs="TimesNewRomanPSMT"/>
          <w:color w:val="F16EEA"/>
          <w:sz w:val="32"/>
          <w:szCs w:val="32"/>
          <w:lang w:eastAsia="ja-JP"/>
        </w:rPr>
        <w:t xml:space="preserve"> 2014-2015</w:t>
      </w:r>
      <w:r>
        <w:rPr>
          <w:rFonts w:ascii="TimesNewRomanPSMT" w:hAnsi="TimesNewRomanPSMT" w:cs="TimesNewRomanPSMT"/>
          <w:color w:val="F16EEA"/>
          <w:sz w:val="32"/>
          <w:szCs w:val="32"/>
          <w:lang w:eastAsia="ja-JP"/>
        </w:rPr>
        <w:t xml:space="preserve"> in Summary: </w:t>
      </w:r>
    </w:p>
    <w:p w:rsidR="003C57A0" w:rsidRPr="004D179B" w:rsidRDefault="003C57A0" w:rsidP="003C57A0">
      <w:pPr>
        <w:widowControl w:val="0"/>
        <w:autoSpaceDE w:val="0"/>
        <w:autoSpaceDN w:val="0"/>
        <w:adjustRightInd w:val="0"/>
        <w:jc w:val="center"/>
        <w:rPr>
          <w:rFonts w:ascii="TimesNewRomanPSMT" w:hAnsi="TimesNewRomanPSMT" w:cs="TimesNewRomanPSMT"/>
          <w:color w:val="F16EEA"/>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 xml:space="preserve">St Therese’s Art Show and donation – </w:t>
      </w:r>
      <w:r>
        <w:rPr>
          <w:rFonts w:ascii="TimesNewRomanPSMT" w:hAnsi="TimesNewRomanPSMT" w:cs="TimesNewRomanPSMT"/>
          <w:sz w:val="32"/>
          <w:szCs w:val="32"/>
          <w:lang w:eastAsia="ja-JP"/>
        </w:rPr>
        <w:t>Students in Stage 3 held an exhibition that highlighted for students the work of the Lotus Foundation. St Therese’s has been supporting the Lotus Educational fund for many years. Their kindness and generosity is highly valued and appreciated. Funds are used to purchase education supplies, pay school fees and help improve education standards.</w:t>
      </w:r>
    </w:p>
    <w:p w:rsidR="00B47976" w:rsidRDefault="00B47976" w:rsidP="003C57A0">
      <w:pPr>
        <w:widowControl w:val="0"/>
        <w:autoSpaceDE w:val="0"/>
        <w:autoSpaceDN w:val="0"/>
        <w:adjustRightInd w:val="0"/>
        <w:rPr>
          <w:rFonts w:ascii="TimesNewRomanPSMT" w:hAnsi="TimesNewRomanPSMT" w:cs="TimesNewRomanPSMT"/>
          <w:color w:val="F16EEA"/>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color w:val="F16EEA"/>
          <w:sz w:val="32"/>
          <w:szCs w:val="32"/>
          <w:lang w:eastAsia="ja-JP"/>
        </w:rPr>
      </w:pPr>
    </w:p>
    <w:p w:rsidR="00B87443" w:rsidRDefault="00A44F3C" w:rsidP="003C57A0">
      <w:pPr>
        <w:widowControl w:val="0"/>
        <w:autoSpaceDE w:val="0"/>
        <w:autoSpaceDN w:val="0"/>
        <w:adjustRightInd w:val="0"/>
        <w:rPr>
          <w:rFonts w:ascii="TimesNewRomanPSMT" w:hAnsi="TimesNewRomanPSMT" w:cs="TimesNewRomanPSMT"/>
          <w:color w:val="F16EEA"/>
          <w:sz w:val="32"/>
          <w:szCs w:val="32"/>
          <w:lang w:eastAsia="ja-JP"/>
        </w:rPr>
      </w:pPr>
      <w:r>
        <w:rPr>
          <w:rFonts w:ascii="TimesNewRomanPSMT" w:hAnsi="TimesNewRomanPSMT" w:cs="TimesNewRomanPSMT"/>
          <w:noProof/>
          <w:color w:val="F16EEA"/>
          <w:sz w:val="32"/>
          <w:szCs w:val="32"/>
          <w:lang w:val="en-AU" w:eastAsia="en-AU"/>
        </w:rPr>
        <mc:AlternateContent>
          <mc:Choice Requires="wps">
            <w:drawing>
              <wp:anchor distT="0" distB="0" distL="114300" distR="114300" simplePos="0" relativeHeight="251663360" behindDoc="0" locked="0" layoutInCell="1" allowOverlap="1">
                <wp:simplePos x="0" y="0"/>
                <wp:positionH relativeFrom="column">
                  <wp:posOffset>4882515</wp:posOffset>
                </wp:positionH>
                <wp:positionV relativeFrom="paragraph">
                  <wp:posOffset>771525</wp:posOffset>
                </wp:positionV>
                <wp:extent cx="1838960" cy="2299335"/>
                <wp:effectExtent l="0" t="0" r="0" b="1206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299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CA54FE" w:rsidRDefault="00604FF1">
                            <w:pPr>
                              <w:rPr>
                                <w:sz w:val="28"/>
                                <w:szCs w:val="28"/>
                              </w:rPr>
                            </w:pPr>
                            <w:r w:rsidRPr="00CA54FE">
                              <w:rPr>
                                <w:sz w:val="28"/>
                                <w:szCs w:val="28"/>
                              </w:rPr>
                              <w:t>Saiphone on her bicycle that was donated by the student</w:t>
                            </w:r>
                            <w:r>
                              <w:rPr>
                                <w:sz w:val="28"/>
                                <w:szCs w:val="28"/>
                              </w:rPr>
                              <w:t>’</w:t>
                            </w:r>
                            <w:r w:rsidRPr="00CA54FE">
                              <w:rPr>
                                <w:sz w:val="28"/>
                                <w:szCs w:val="28"/>
                              </w:rPr>
                              <w:t>s at St Therese’s a few years ago. Saiphone ri</w:t>
                            </w:r>
                            <w:r>
                              <w:rPr>
                                <w:sz w:val="28"/>
                                <w:szCs w:val="28"/>
                              </w:rPr>
                              <w:t>des her bike each day to school instead of walking the long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84.45pt;margin-top:60.75pt;width:144.8pt;height:18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DEtgIAAL8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" filled="f" stroked="f">
                <v:path arrowok="t"/>
                <v:textbox>
                  <w:txbxContent>
                    <w:p w:rsidR="00604FF1" w:rsidRPr="00CA54FE" w:rsidRDefault="00604FF1">
                      <w:pPr>
                        <w:rPr>
                          <w:sz w:val="28"/>
                          <w:szCs w:val="28"/>
                        </w:rPr>
                      </w:pPr>
                      <w:r w:rsidRPr="00CA54FE">
                        <w:rPr>
                          <w:sz w:val="28"/>
                          <w:szCs w:val="28"/>
                        </w:rPr>
                        <w:t>Saiphone on her bicycle that was donated by the student</w:t>
                      </w:r>
                      <w:r>
                        <w:rPr>
                          <w:sz w:val="28"/>
                          <w:szCs w:val="28"/>
                        </w:rPr>
                        <w:t>’</w:t>
                      </w:r>
                      <w:r w:rsidRPr="00CA54FE">
                        <w:rPr>
                          <w:sz w:val="28"/>
                          <w:szCs w:val="28"/>
                        </w:rPr>
                        <w:t>s at St Therese’s a few years ago. Saiphone ri</w:t>
                      </w:r>
                      <w:r>
                        <w:rPr>
                          <w:sz w:val="28"/>
                          <w:szCs w:val="28"/>
                        </w:rPr>
                        <w:t>des her bike each day to school instead of walking the long distance.</w:t>
                      </w:r>
                    </w:p>
                  </w:txbxContent>
                </v:textbox>
                <w10:wrap type="square"/>
              </v:shape>
            </w:pict>
          </mc:Fallback>
        </mc:AlternateContent>
      </w:r>
      <w:r w:rsidR="00B87443">
        <w:rPr>
          <w:rFonts w:ascii="TimesNewRomanPSMT" w:hAnsi="TimesNewRomanPSMT" w:cs="TimesNewRomanPSMT"/>
          <w:noProof/>
          <w:color w:val="F16EEA"/>
          <w:sz w:val="32"/>
          <w:szCs w:val="32"/>
          <w:lang w:val="en-AU" w:eastAsia="en-AU"/>
        </w:rPr>
        <w:drawing>
          <wp:inline distT="0" distB="0" distL="0" distR="0">
            <wp:extent cx="4457700" cy="3860800"/>
            <wp:effectExtent l="76200" t="76200" r="165100" b="152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871.JPG"/>
                    <pic:cNvPicPr/>
                  </pic:nvPicPr>
                  <pic:blipFill rotWithShape="1">
                    <a:blip r:embed="rId7">
                      <a:extLst>
                        <a:ext uri="{28A0092B-C50C-407E-A947-70E740481C1C}">
                          <a14:useLocalDpi xmlns:a14="http://schemas.microsoft.com/office/drawing/2010/main" val="0"/>
                        </a:ext>
                      </a:extLst>
                    </a:blip>
                    <a:srcRect t="4702" r="31217" b="15872"/>
                    <a:stretch/>
                  </pic:blipFill>
                  <pic:spPr bwMode="auto">
                    <a:xfrm>
                      <a:off x="0" y="0"/>
                      <a:ext cx="4457700" cy="386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47976" w:rsidRDefault="00B47976" w:rsidP="003C57A0">
      <w:pPr>
        <w:widowControl w:val="0"/>
        <w:autoSpaceDE w:val="0"/>
        <w:autoSpaceDN w:val="0"/>
        <w:adjustRightInd w:val="0"/>
        <w:rPr>
          <w:rFonts w:ascii="TimesNewRomanPSMT" w:hAnsi="TimesNewRomanPSMT" w:cs="TimesNewRomanPSMT"/>
          <w:color w:val="F16EEA"/>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Literacy Boxes and R</w:t>
      </w:r>
      <w:r w:rsidRPr="004D179B">
        <w:rPr>
          <w:rFonts w:ascii="TimesNewRomanPSMT" w:hAnsi="TimesNewRomanPSMT" w:cs="TimesNewRomanPSMT"/>
          <w:color w:val="F16EEA"/>
          <w:sz w:val="32"/>
          <w:szCs w:val="32"/>
          <w:lang w:eastAsia="ja-JP"/>
        </w:rPr>
        <w:t>eading Lamps</w:t>
      </w:r>
      <w:r>
        <w:rPr>
          <w:rFonts w:ascii="TimesNewRomanPSMT" w:hAnsi="TimesNewRomanPSMT" w:cs="TimesNewRomanPSMT"/>
          <w:color w:val="E95DD9"/>
          <w:sz w:val="32"/>
          <w:szCs w:val="32"/>
          <w:lang w:eastAsia="ja-JP"/>
        </w:rPr>
        <w:t xml:space="preserve"> </w:t>
      </w:r>
      <w:r>
        <w:rPr>
          <w:rFonts w:ascii="TimesNewRomanPSMT" w:hAnsi="TimesNewRomanPSMT" w:cs="TimesNewRomanPSMT"/>
          <w:sz w:val="32"/>
          <w:szCs w:val="32"/>
          <w:lang w:eastAsia="ja-JP"/>
        </w:rPr>
        <w:t xml:space="preserve">– The 40 Grade 2 girls were each provided with a solar lamp, a book and a cloth bag for </w:t>
      </w:r>
      <w:r w:rsidR="00B47976">
        <w:rPr>
          <w:rFonts w:ascii="TimesNewRomanPSMT" w:hAnsi="TimesNewRomanPSMT" w:cs="TimesNewRomanPSMT"/>
          <w:sz w:val="32"/>
          <w:szCs w:val="32"/>
          <w:lang w:eastAsia="ja-JP"/>
        </w:rPr>
        <w:t>storage</w:t>
      </w:r>
      <w:r>
        <w:rPr>
          <w:rFonts w:ascii="TimesNewRomanPSMT" w:hAnsi="TimesNewRomanPSMT" w:cs="TimesNewRomanPSMT"/>
          <w:sz w:val="32"/>
          <w:szCs w:val="32"/>
          <w:lang w:eastAsia="ja-JP"/>
        </w:rPr>
        <w:t xml:space="preserve">. </w:t>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p>
    <w:p w:rsidR="00B47976" w:rsidRDefault="00B47976" w:rsidP="003C57A0">
      <w:pPr>
        <w:widowControl w:val="0"/>
        <w:autoSpaceDE w:val="0"/>
        <w:autoSpaceDN w:val="0"/>
        <w:adjustRightInd w:val="0"/>
        <w:rPr>
          <w:rFonts w:ascii="TimesNewRomanPSMT" w:hAnsi="TimesNewRomanPSMT" w:cs="TimesNewRomanPSMT"/>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sidRPr="004D179B">
        <w:rPr>
          <w:rFonts w:ascii="TimesNewRomanPSMT" w:hAnsi="TimesNewRomanPSMT" w:cs="TimesNewRomanPSMT"/>
          <w:color w:val="F16EEA"/>
          <w:sz w:val="32"/>
          <w:szCs w:val="32"/>
          <w:lang w:eastAsia="ja-JP"/>
        </w:rPr>
        <w:t>Charity Bike Ride –</w:t>
      </w:r>
      <w:r>
        <w:rPr>
          <w:rFonts w:ascii="TimesNewRomanPSMT" w:hAnsi="TimesNewRomanPSMT" w:cs="TimesNewRomanPSMT"/>
          <w:sz w:val="32"/>
          <w:szCs w:val="32"/>
          <w:lang w:eastAsia="ja-JP"/>
        </w:rPr>
        <w:t xml:space="preserve"> Helen Keogh rode her bicycle from Perth to Sydney to raise funds for the Lotus girls. Starting on August 10</w:t>
      </w:r>
      <w:r w:rsidRPr="00E06B34">
        <w:rPr>
          <w:rFonts w:ascii="TimesNewRomanPSMT" w:hAnsi="TimesNewRomanPSMT" w:cs="TimesNewRomanPSMT"/>
          <w:sz w:val="32"/>
          <w:szCs w:val="32"/>
          <w:vertAlign w:val="superscript"/>
          <w:lang w:eastAsia="ja-JP"/>
        </w:rPr>
        <w:t>th</w:t>
      </w:r>
      <w:r>
        <w:rPr>
          <w:rFonts w:ascii="TimesNewRomanPSMT" w:hAnsi="TimesNewRomanPSMT" w:cs="TimesNewRomanPSMT"/>
          <w:sz w:val="32"/>
          <w:szCs w:val="32"/>
          <w:lang w:eastAsia="ja-JP"/>
        </w:rPr>
        <w:t xml:space="preserve"> 2014 and finishing 63 days later after covering 4800km with just one flat tyre.</w:t>
      </w:r>
    </w:p>
    <w:p w:rsidR="00B47976" w:rsidRDefault="00A44F3C"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w:lastRenderedPageBreak/>
        <mc:AlternateContent>
          <mc:Choice Requires="wps">
            <w:drawing>
              <wp:anchor distT="0" distB="0" distL="114300" distR="114300" simplePos="0" relativeHeight="251669504" behindDoc="0" locked="0" layoutInCell="1" allowOverlap="1">
                <wp:simplePos x="0" y="0"/>
                <wp:positionH relativeFrom="column">
                  <wp:posOffset>3963035</wp:posOffset>
                </wp:positionH>
                <wp:positionV relativeFrom="paragraph">
                  <wp:posOffset>461010</wp:posOffset>
                </wp:positionV>
                <wp:extent cx="1494155" cy="183959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1839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B47976" w:rsidRDefault="00604FF1">
                            <w:pPr>
                              <w:rPr>
                                <w:sz w:val="28"/>
                                <w:szCs w:val="28"/>
                              </w:rPr>
                            </w:pPr>
                            <w:r w:rsidRPr="00B47976">
                              <w:rPr>
                                <w:sz w:val="28"/>
                                <w:szCs w:val="28"/>
                              </w:rPr>
                              <w:t>Helen on Day 1 in Perth, Western Australia. From coast to coast across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312.05pt;margin-top:36.3pt;width:117.65pt;height:1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" filled="f" stroked="f">
                <v:path arrowok="t"/>
                <v:textbox>
                  <w:txbxContent>
                    <w:p w:rsidR="00604FF1" w:rsidRPr="00B47976" w:rsidRDefault="00604FF1">
                      <w:pPr>
                        <w:rPr>
                          <w:sz w:val="28"/>
                          <w:szCs w:val="28"/>
                        </w:rPr>
                      </w:pPr>
                      <w:r w:rsidRPr="00B47976">
                        <w:rPr>
                          <w:sz w:val="28"/>
                          <w:szCs w:val="28"/>
                        </w:rPr>
                        <w:t>Helen on Day 1 in Perth, Western Australia. From coast to coast across Australia.</w:t>
                      </w:r>
                    </w:p>
                  </w:txbxContent>
                </v:textbox>
                <w10:wrap type="square"/>
              </v:shape>
            </w:pict>
          </mc:Fallback>
        </mc:AlternateContent>
      </w:r>
      <w:r w:rsidR="00B47976">
        <w:rPr>
          <w:rFonts w:ascii="TimesNewRomanPSMT" w:hAnsi="TimesNewRomanPSMT" w:cs="TimesNewRomanPSMT"/>
          <w:noProof/>
          <w:sz w:val="32"/>
          <w:szCs w:val="32"/>
          <w:lang w:val="en-AU" w:eastAsia="en-AU"/>
        </w:rPr>
        <w:drawing>
          <wp:inline distT="0" distB="0" distL="0" distR="0">
            <wp:extent cx="3377565" cy="2734738"/>
            <wp:effectExtent l="76200" t="76200" r="153035" b="1612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89.JPG"/>
                    <pic:cNvPicPr/>
                  </pic:nvPicPr>
                  <pic:blipFill rotWithShape="1">
                    <a:blip r:embed="rId8">
                      <a:extLst>
                        <a:ext uri="{28A0092B-C50C-407E-A947-70E740481C1C}">
                          <a14:useLocalDpi xmlns:a14="http://schemas.microsoft.com/office/drawing/2010/main" val="0"/>
                        </a:ext>
                      </a:extLst>
                    </a:blip>
                    <a:srcRect l="7055" t="10531" r="32196" b="13945"/>
                    <a:stretch/>
                  </pic:blipFill>
                  <pic:spPr bwMode="auto">
                    <a:xfrm>
                      <a:off x="0" y="0"/>
                      <a:ext cx="3377565" cy="273473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47976" w:rsidRDefault="00B47976" w:rsidP="003C57A0">
      <w:pPr>
        <w:widowControl w:val="0"/>
        <w:autoSpaceDE w:val="0"/>
        <w:autoSpaceDN w:val="0"/>
        <w:adjustRightInd w:val="0"/>
        <w:rPr>
          <w:rFonts w:ascii="TimesNewRomanPSMT" w:hAnsi="TimesNewRomanPSMT" w:cs="TimesNewRomanPSMT"/>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sidRPr="00191186">
        <w:rPr>
          <w:rFonts w:ascii="TimesNewRomanPSMT" w:hAnsi="TimesNewRomanPSMT" w:cs="TimesNewRomanPSMT"/>
          <w:color w:val="F270D9"/>
          <w:sz w:val="32"/>
          <w:szCs w:val="32"/>
          <w:lang w:eastAsia="ja-JP"/>
        </w:rPr>
        <w:t>Logistical Support Officer</w:t>
      </w:r>
      <w:r>
        <w:rPr>
          <w:rFonts w:ascii="TimesNewRomanPSMT" w:hAnsi="TimesNewRomanPSMT" w:cs="TimesNewRomanPSMT"/>
          <w:sz w:val="32"/>
          <w:szCs w:val="32"/>
          <w:lang w:eastAsia="ja-JP"/>
        </w:rPr>
        <w:t xml:space="preserve"> – Ms Da continued in this important, in country, role successfully coordinating with VTE seamstress, purchasing all educational supplies, labeling each pack, boxing of good and delivering boxes to MMG for transportation of goods to SVK in a timely manner.</w:t>
      </w:r>
    </w:p>
    <w:p w:rsidR="006A332E" w:rsidRDefault="006A332E" w:rsidP="003C57A0">
      <w:pPr>
        <w:widowControl w:val="0"/>
        <w:autoSpaceDE w:val="0"/>
        <w:autoSpaceDN w:val="0"/>
        <w:adjustRightInd w:val="0"/>
        <w:rPr>
          <w:rFonts w:ascii="TimesNewRomanPSMT" w:hAnsi="TimesNewRomanPSMT" w:cs="TimesNewRomanPSMT"/>
          <w:sz w:val="32"/>
          <w:szCs w:val="32"/>
          <w:lang w:eastAsia="ja-JP"/>
        </w:rPr>
      </w:pPr>
    </w:p>
    <w:p w:rsidR="006A332E" w:rsidRDefault="00A44F3C"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mc:AlternateContent>
          <mc:Choice Requires="wps">
            <w:drawing>
              <wp:anchor distT="0" distB="0" distL="114300" distR="114300" simplePos="0" relativeHeight="251661312" behindDoc="0" locked="0" layoutInCell="1" allowOverlap="1">
                <wp:simplePos x="0" y="0"/>
                <wp:positionH relativeFrom="column">
                  <wp:posOffset>4307840</wp:posOffset>
                </wp:positionH>
                <wp:positionV relativeFrom="paragraph">
                  <wp:posOffset>565785</wp:posOffset>
                </wp:positionV>
                <wp:extent cx="2413635" cy="1953895"/>
                <wp:effectExtent l="0" t="0" r="0" b="1905"/>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635" cy="1953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Default="00604FF1">
                            <w:pPr>
                              <w:rPr>
                                <w:sz w:val="28"/>
                                <w:szCs w:val="28"/>
                              </w:rPr>
                            </w:pPr>
                            <w:r w:rsidRPr="006A332E">
                              <w:rPr>
                                <w:sz w:val="28"/>
                                <w:szCs w:val="28"/>
                              </w:rPr>
                              <w:t>M</w:t>
                            </w:r>
                            <w:r>
                              <w:rPr>
                                <w:sz w:val="28"/>
                                <w:szCs w:val="28"/>
                              </w:rPr>
                              <w:t xml:space="preserve">s Da, the Logistical Support officer, </w:t>
                            </w:r>
                            <w:r w:rsidRPr="006A332E">
                              <w:rPr>
                                <w:sz w:val="28"/>
                                <w:szCs w:val="28"/>
                              </w:rPr>
                              <w:t>on the 5</w:t>
                            </w:r>
                            <w:r w:rsidRPr="006A332E">
                              <w:rPr>
                                <w:sz w:val="28"/>
                                <w:szCs w:val="28"/>
                                <w:vertAlign w:val="superscript"/>
                              </w:rPr>
                              <w:t>th</w:t>
                            </w:r>
                            <w:r w:rsidRPr="006A332E">
                              <w:rPr>
                                <w:sz w:val="28"/>
                                <w:szCs w:val="28"/>
                              </w:rPr>
                              <w:t xml:space="preserve"> March 2015, checking student names and phot</w:t>
                            </w:r>
                            <w:r>
                              <w:rPr>
                                <w:sz w:val="28"/>
                                <w:szCs w:val="28"/>
                              </w:rPr>
                              <w:t>ographs at Nong Kalong Primary S</w:t>
                            </w:r>
                            <w:r w:rsidRPr="006A332E">
                              <w:rPr>
                                <w:sz w:val="28"/>
                                <w:szCs w:val="28"/>
                              </w:rPr>
                              <w:t>chool.</w:t>
                            </w:r>
                          </w:p>
                          <w:p w:rsidR="00604FF1" w:rsidRPr="006A332E" w:rsidRDefault="00604F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39.2pt;margin-top:44.55pt;width:190.05pt;height:1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" filled="f" stroked="f">
                <v:path arrowok="t"/>
                <v:textbox>
                  <w:txbxContent>
                    <w:p w:rsidR="00604FF1" w:rsidRDefault="00604FF1">
                      <w:pPr>
                        <w:rPr>
                          <w:sz w:val="28"/>
                          <w:szCs w:val="28"/>
                        </w:rPr>
                      </w:pPr>
                      <w:r w:rsidRPr="006A332E">
                        <w:rPr>
                          <w:sz w:val="28"/>
                          <w:szCs w:val="28"/>
                        </w:rPr>
                        <w:t>M</w:t>
                      </w:r>
                      <w:r>
                        <w:rPr>
                          <w:sz w:val="28"/>
                          <w:szCs w:val="28"/>
                        </w:rPr>
                        <w:t xml:space="preserve">s Da, the Logistical Support officer, </w:t>
                      </w:r>
                      <w:r w:rsidRPr="006A332E">
                        <w:rPr>
                          <w:sz w:val="28"/>
                          <w:szCs w:val="28"/>
                        </w:rPr>
                        <w:t>on the 5</w:t>
                      </w:r>
                      <w:r w:rsidRPr="006A332E">
                        <w:rPr>
                          <w:sz w:val="28"/>
                          <w:szCs w:val="28"/>
                          <w:vertAlign w:val="superscript"/>
                        </w:rPr>
                        <w:t>th</w:t>
                      </w:r>
                      <w:r w:rsidRPr="006A332E">
                        <w:rPr>
                          <w:sz w:val="28"/>
                          <w:szCs w:val="28"/>
                        </w:rPr>
                        <w:t xml:space="preserve"> March 2015, checking student names and phot</w:t>
                      </w:r>
                      <w:r>
                        <w:rPr>
                          <w:sz w:val="28"/>
                          <w:szCs w:val="28"/>
                        </w:rPr>
                        <w:t>ographs at Nong Kalong Primary S</w:t>
                      </w:r>
                      <w:r w:rsidRPr="006A332E">
                        <w:rPr>
                          <w:sz w:val="28"/>
                          <w:szCs w:val="28"/>
                        </w:rPr>
                        <w:t>chool.</w:t>
                      </w:r>
                    </w:p>
                    <w:p w:rsidR="00604FF1" w:rsidRPr="006A332E" w:rsidRDefault="00604FF1">
                      <w:pPr>
                        <w:rPr>
                          <w:sz w:val="28"/>
                          <w:szCs w:val="28"/>
                        </w:rPr>
                      </w:pPr>
                    </w:p>
                  </w:txbxContent>
                </v:textbox>
                <w10:wrap type="square"/>
              </v:shape>
            </w:pict>
          </mc:Fallback>
        </mc:AlternateContent>
      </w:r>
      <w:r w:rsidR="006A332E">
        <w:rPr>
          <w:rFonts w:ascii="TimesNewRomanPSMT" w:hAnsi="TimesNewRomanPSMT" w:cs="TimesNewRomanPSMT"/>
          <w:noProof/>
          <w:sz w:val="32"/>
          <w:szCs w:val="32"/>
          <w:lang w:val="en-AU" w:eastAsia="en-AU"/>
        </w:rPr>
        <w:drawing>
          <wp:inline distT="0" distB="0" distL="0" distR="0">
            <wp:extent cx="3661410" cy="2746237"/>
            <wp:effectExtent l="76200" t="76200" r="148590" b="149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19.JPG"/>
                    <pic:cNvPicPr/>
                  </pic:nvPicPr>
                  <pic:blipFill>
                    <a:blip r:embed="rId9">
                      <a:extLst>
                        <a:ext uri="{28A0092B-C50C-407E-A947-70E740481C1C}">
                          <a14:useLocalDpi xmlns:a14="http://schemas.microsoft.com/office/drawing/2010/main" val="0"/>
                        </a:ext>
                      </a:extLst>
                    </a:blip>
                    <a:stretch>
                      <a:fillRect/>
                    </a:stretch>
                  </pic:blipFill>
                  <pic:spPr>
                    <a:xfrm>
                      <a:off x="0" y="0"/>
                      <a:ext cx="3661410" cy="2746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 xml:space="preserve"> </w:t>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 xml:space="preserve">Website – </w:t>
      </w:r>
      <w:r>
        <w:rPr>
          <w:rFonts w:ascii="TimesNewRomanPSMT" w:hAnsi="TimesNewRomanPSMT" w:cs="TimesNewRomanPSMT"/>
          <w:sz w:val="32"/>
          <w:szCs w:val="32"/>
          <w:lang w:eastAsia="ja-JP"/>
        </w:rPr>
        <w:t>Helen received pro bono training on website building and made a start on updating and improving the Lotus website.</w:t>
      </w:r>
    </w:p>
    <w:p w:rsidR="003C57A0" w:rsidRDefault="003C57A0" w:rsidP="003C57A0">
      <w:pPr>
        <w:widowControl w:val="0"/>
        <w:autoSpaceDE w:val="0"/>
        <w:autoSpaceDN w:val="0"/>
        <w:adjustRightInd w:val="0"/>
        <w:rPr>
          <w:rFonts w:ascii="TimesNewRomanPSMT" w:hAnsi="TimesNewRomanPSMT" w:cs="TimesNewRomanPSMT"/>
          <w:color w:val="F16EEA"/>
          <w:sz w:val="32"/>
          <w:szCs w:val="32"/>
          <w:lang w:eastAsia="ja-JP"/>
        </w:rPr>
      </w:pPr>
    </w:p>
    <w:p w:rsidR="003C57A0" w:rsidRPr="00B47976" w:rsidRDefault="003C57A0" w:rsidP="003C57A0">
      <w:pPr>
        <w:widowControl w:val="0"/>
        <w:autoSpaceDE w:val="0"/>
        <w:autoSpaceDN w:val="0"/>
        <w:adjustRightInd w:val="0"/>
        <w:rPr>
          <w:rFonts w:ascii="TimesNewRomanPSMT" w:hAnsi="TimesNewRomanPSMT" w:cs="TimesNewRomanPSMT"/>
          <w:sz w:val="32"/>
          <w:szCs w:val="32"/>
          <w:lang w:eastAsia="ja-JP"/>
        </w:rPr>
      </w:pPr>
      <w:r w:rsidRPr="004D179B">
        <w:rPr>
          <w:rFonts w:ascii="TimesNewRomanPSMT" w:hAnsi="TimesNewRomanPSMT" w:cs="TimesNewRomanPSMT"/>
          <w:color w:val="F16EEA"/>
          <w:sz w:val="32"/>
          <w:szCs w:val="32"/>
          <w:lang w:eastAsia="ja-JP"/>
        </w:rPr>
        <w:t>Lotus Book</w:t>
      </w:r>
      <w:r>
        <w:rPr>
          <w:rFonts w:ascii="TimesNewRomanPSMT" w:hAnsi="TimesNewRomanPSMT" w:cs="TimesNewRomanPSMT"/>
          <w:color w:val="000000"/>
          <w:sz w:val="32"/>
          <w:szCs w:val="32"/>
          <w:lang w:eastAsia="ja-JP"/>
        </w:rPr>
        <w:t xml:space="preserve"> – printed a couple of copies as a test print.</w:t>
      </w:r>
    </w:p>
    <w:p w:rsidR="003C57A0" w:rsidRDefault="003C57A0" w:rsidP="003C57A0">
      <w:pPr>
        <w:widowControl w:val="0"/>
        <w:autoSpaceDE w:val="0"/>
        <w:autoSpaceDN w:val="0"/>
        <w:adjustRightInd w:val="0"/>
        <w:rPr>
          <w:rFonts w:ascii="TimesNewRomanPSMT" w:hAnsi="TimesNewRomanPSMT" w:cs="TimesNewRomanPSMT"/>
          <w:color w:val="000000"/>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color w:val="000000"/>
          <w:sz w:val="32"/>
          <w:szCs w:val="32"/>
          <w:lang w:eastAsia="ja-JP"/>
        </w:rPr>
      </w:pPr>
      <w:r w:rsidRPr="004D179B">
        <w:rPr>
          <w:rFonts w:ascii="TimesNewRomanPSMT" w:hAnsi="TimesNewRomanPSMT" w:cs="TimesNewRomanPSMT"/>
          <w:color w:val="F16EEA"/>
          <w:sz w:val="32"/>
          <w:szCs w:val="32"/>
          <w:lang w:eastAsia="ja-JP"/>
        </w:rPr>
        <w:t>Feb 22</w:t>
      </w:r>
      <w:r w:rsidRPr="004D179B">
        <w:rPr>
          <w:rFonts w:ascii="TimesNewRomanPSMT" w:hAnsi="TimesNewRomanPSMT" w:cs="TimesNewRomanPSMT"/>
          <w:color w:val="F16EEA"/>
          <w:sz w:val="32"/>
          <w:szCs w:val="32"/>
          <w:vertAlign w:val="superscript"/>
          <w:lang w:eastAsia="ja-JP"/>
        </w:rPr>
        <w:t>nd</w:t>
      </w:r>
      <w:r w:rsidRPr="004D179B">
        <w:rPr>
          <w:rFonts w:ascii="TimesNewRomanPSMT" w:hAnsi="TimesNewRomanPSMT" w:cs="TimesNewRomanPSMT"/>
          <w:color w:val="F16EEA"/>
          <w:sz w:val="32"/>
          <w:szCs w:val="32"/>
          <w:lang w:eastAsia="ja-JP"/>
        </w:rPr>
        <w:t xml:space="preserve"> 2015</w:t>
      </w:r>
      <w:r w:rsidR="00B47976">
        <w:rPr>
          <w:rFonts w:ascii="TimesNewRomanPSMT" w:hAnsi="TimesNewRomanPSMT" w:cs="TimesNewRomanPSMT"/>
          <w:color w:val="F16EEA"/>
          <w:sz w:val="32"/>
          <w:szCs w:val="32"/>
          <w:lang w:eastAsia="ja-JP"/>
        </w:rPr>
        <w:t xml:space="preserve"> School visit</w:t>
      </w:r>
      <w:r>
        <w:rPr>
          <w:rFonts w:ascii="TimesNewRomanPSMT" w:hAnsi="TimesNewRomanPSMT" w:cs="TimesNewRomanPSMT"/>
          <w:color w:val="000000"/>
          <w:sz w:val="32"/>
          <w:szCs w:val="32"/>
          <w:lang w:eastAsia="ja-JP"/>
        </w:rPr>
        <w:t xml:space="preserve"> – Dianne Gamage and supporters collect video footage and photographs to create the video Saiphone’s Story. This video is available on the Lotus webpage. </w:t>
      </w:r>
      <w:hyperlink r:id="rId10" w:history="1">
        <w:r w:rsidRPr="00111F81">
          <w:rPr>
            <w:rStyle w:val="Hyperlink"/>
            <w:rFonts w:ascii="TimesNewRomanPSMT" w:hAnsi="TimesNewRomanPSMT" w:cs="TimesNewRomanPSMT"/>
            <w:sz w:val="32"/>
            <w:szCs w:val="32"/>
            <w:lang w:eastAsia="ja-JP"/>
          </w:rPr>
          <w:t>http://lotuseducationalfund.com/</w:t>
        </w:r>
      </w:hyperlink>
    </w:p>
    <w:p w:rsidR="003C57A0" w:rsidRDefault="003C57A0" w:rsidP="003C57A0">
      <w:pPr>
        <w:widowControl w:val="0"/>
        <w:autoSpaceDE w:val="0"/>
        <w:autoSpaceDN w:val="0"/>
        <w:adjustRightInd w:val="0"/>
        <w:rPr>
          <w:rFonts w:ascii="TimesNewRomanPSMT" w:hAnsi="TimesNewRomanPSMT" w:cs="TimesNewRomanPSMT"/>
          <w:color w:val="000000"/>
          <w:sz w:val="32"/>
          <w:szCs w:val="32"/>
          <w:lang w:eastAsia="ja-JP"/>
        </w:rPr>
      </w:pPr>
      <w:r>
        <w:rPr>
          <w:rFonts w:ascii="TimesNewRomanPSMT" w:hAnsi="TimesNewRomanPSMT" w:cs="TimesNewRomanPSMT"/>
          <w:color w:val="000000"/>
          <w:sz w:val="32"/>
          <w:szCs w:val="32"/>
          <w:lang w:eastAsia="ja-JP"/>
        </w:rPr>
        <w:t>The Lotus Story: Saiphone.</w:t>
      </w:r>
    </w:p>
    <w:p w:rsidR="00471A55" w:rsidRDefault="00471A55" w:rsidP="003C57A0">
      <w:pPr>
        <w:widowControl w:val="0"/>
        <w:autoSpaceDE w:val="0"/>
        <w:autoSpaceDN w:val="0"/>
        <w:adjustRightInd w:val="0"/>
        <w:rPr>
          <w:rFonts w:ascii="TimesNewRomanPSMT" w:hAnsi="TimesNewRomanPSMT" w:cs="TimesNewRomanPSMT"/>
          <w:color w:val="000000"/>
          <w:sz w:val="32"/>
          <w:szCs w:val="32"/>
          <w:lang w:eastAsia="ja-JP"/>
        </w:rPr>
      </w:pPr>
    </w:p>
    <w:p w:rsidR="00471A55" w:rsidRPr="00D90F70" w:rsidRDefault="00471A55" w:rsidP="003C57A0">
      <w:pPr>
        <w:widowControl w:val="0"/>
        <w:autoSpaceDE w:val="0"/>
        <w:autoSpaceDN w:val="0"/>
        <w:adjustRightInd w:val="0"/>
        <w:rPr>
          <w:rFonts w:ascii="TimesNewRomanPSMT" w:hAnsi="TimesNewRomanPSMT" w:cs="TimesNewRomanPSMT"/>
          <w:color w:val="000000"/>
          <w:sz w:val="32"/>
          <w:szCs w:val="32"/>
          <w:lang w:eastAsia="ja-JP"/>
        </w:rPr>
      </w:pPr>
    </w:p>
    <w:p w:rsidR="003C57A0" w:rsidRDefault="00A44F3C" w:rsidP="003C57A0">
      <w:pPr>
        <w:widowControl w:val="0"/>
        <w:autoSpaceDE w:val="0"/>
        <w:autoSpaceDN w:val="0"/>
        <w:adjustRightInd w:val="0"/>
        <w:rPr>
          <w:rFonts w:ascii="TimesNewRomanPSMT" w:hAnsi="TimesNewRomanPSMT" w:cs="TimesNewRomanPSMT"/>
          <w:color w:val="E95DD9"/>
          <w:sz w:val="32"/>
          <w:szCs w:val="32"/>
          <w:lang w:eastAsia="ja-JP"/>
        </w:rPr>
      </w:pPr>
      <w:r>
        <w:rPr>
          <w:rFonts w:ascii="TimesNewRomanPSMT" w:hAnsi="TimesNewRomanPSMT" w:cs="TimesNewRomanPSMT"/>
          <w:noProof/>
          <w:color w:val="E95DD9"/>
          <w:sz w:val="32"/>
          <w:szCs w:val="32"/>
          <w:lang w:val="en-AU" w:eastAsia="en-AU"/>
        </w:rPr>
        <mc:AlternateContent>
          <mc:Choice Requires="wps">
            <w:drawing>
              <wp:anchor distT="0" distB="0" distL="114300" distR="114300" simplePos="0" relativeHeight="251660288" behindDoc="0" locked="0" layoutInCell="1" allowOverlap="1">
                <wp:simplePos x="0" y="0"/>
                <wp:positionH relativeFrom="column">
                  <wp:posOffset>2813685</wp:posOffset>
                </wp:positionH>
                <wp:positionV relativeFrom="paragraph">
                  <wp:posOffset>346075</wp:posOffset>
                </wp:positionV>
                <wp:extent cx="3448050" cy="1953895"/>
                <wp:effectExtent l="0" t="0" r="0" b="190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1953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Default="00604FF1">
                            <w:pPr>
                              <w:rPr>
                                <w:sz w:val="28"/>
                                <w:szCs w:val="28"/>
                              </w:rPr>
                            </w:pPr>
                            <w:r w:rsidRPr="006A332E">
                              <w:rPr>
                                <w:sz w:val="28"/>
                                <w:szCs w:val="28"/>
                              </w:rPr>
                              <w:t xml:space="preserve">Saiphone and her mother during the making of the video in February </w:t>
                            </w:r>
                            <w:r>
                              <w:rPr>
                                <w:sz w:val="28"/>
                                <w:szCs w:val="28"/>
                              </w:rPr>
                              <w:t>23</w:t>
                            </w:r>
                            <w:r w:rsidRPr="006A332E">
                              <w:rPr>
                                <w:sz w:val="28"/>
                                <w:szCs w:val="28"/>
                                <w:vertAlign w:val="superscript"/>
                              </w:rPr>
                              <w:t>rd</w:t>
                            </w:r>
                            <w:r>
                              <w:rPr>
                                <w:sz w:val="28"/>
                                <w:szCs w:val="28"/>
                              </w:rPr>
                              <w:t xml:space="preserve"> </w:t>
                            </w:r>
                            <w:r w:rsidRPr="006A332E">
                              <w:rPr>
                                <w:sz w:val="28"/>
                                <w:szCs w:val="28"/>
                              </w:rPr>
                              <w:t>2015.</w:t>
                            </w:r>
                            <w:r>
                              <w:rPr>
                                <w:sz w:val="28"/>
                                <w:szCs w:val="28"/>
                              </w:rPr>
                              <w:t xml:space="preserve"> Picture taken at Nong Kalong School. </w:t>
                            </w:r>
                          </w:p>
                          <w:p w:rsidR="00604FF1" w:rsidRDefault="00604FF1">
                            <w:pPr>
                              <w:rPr>
                                <w:sz w:val="28"/>
                                <w:szCs w:val="28"/>
                              </w:rPr>
                            </w:pPr>
                            <w:r>
                              <w:rPr>
                                <w:sz w:val="28"/>
                                <w:szCs w:val="28"/>
                              </w:rPr>
                              <w:t xml:space="preserve">Saiphone talks about the benefits of going to school and being grateful to Lotus for supporting her. </w:t>
                            </w:r>
                          </w:p>
                          <w:p w:rsidR="00604FF1" w:rsidRPr="006A332E" w:rsidRDefault="00604FF1">
                            <w:pPr>
                              <w:rPr>
                                <w:sz w:val="28"/>
                                <w:szCs w:val="28"/>
                              </w:rPr>
                            </w:pPr>
                            <w:r>
                              <w:rPr>
                                <w:sz w:val="28"/>
                                <w:szCs w:val="28"/>
                              </w:rPr>
                              <w:t>Saiphone is now in Year 7, the second year of Secondary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21.55pt;margin-top:27.25pt;width:271.5pt;height:1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" filled="f" stroked="f">
                <v:path arrowok="t"/>
                <v:textbox>
                  <w:txbxContent>
                    <w:p w:rsidR="00604FF1" w:rsidRDefault="00604FF1">
                      <w:pPr>
                        <w:rPr>
                          <w:sz w:val="28"/>
                          <w:szCs w:val="28"/>
                        </w:rPr>
                      </w:pPr>
                      <w:r w:rsidRPr="006A332E">
                        <w:rPr>
                          <w:sz w:val="28"/>
                          <w:szCs w:val="28"/>
                        </w:rPr>
                        <w:t xml:space="preserve">Saiphone and her mother during the making of the video in February </w:t>
                      </w:r>
                      <w:r>
                        <w:rPr>
                          <w:sz w:val="28"/>
                          <w:szCs w:val="28"/>
                        </w:rPr>
                        <w:t>23</w:t>
                      </w:r>
                      <w:r w:rsidRPr="006A332E">
                        <w:rPr>
                          <w:sz w:val="28"/>
                          <w:szCs w:val="28"/>
                          <w:vertAlign w:val="superscript"/>
                        </w:rPr>
                        <w:t>rd</w:t>
                      </w:r>
                      <w:r>
                        <w:rPr>
                          <w:sz w:val="28"/>
                          <w:szCs w:val="28"/>
                        </w:rPr>
                        <w:t xml:space="preserve"> </w:t>
                      </w:r>
                      <w:r w:rsidRPr="006A332E">
                        <w:rPr>
                          <w:sz w:val="28"/>
                          <w:szCs w:val="28"/>
                        </w:rPr>
                        <w:t>2015.</w:t>
                      </w:r>
                      <w:r>
                        <w:rPr>
                          <w:sz w:val="28"/>
                          <w:szCs w:val="28"/>
                        </w:rPr>
                        <w:t xml:space="preserve"> Picture taken at Nong Kalong School. </w:t>
                      </w:r>
                    </w:p>
                    <w:p w:rsidR="00604FF1" w:rsidRDefault="00604FF1">
                      <w:pPr>
                        <w:rPr>
                          <w:sz w:val="28"/>
                          <w:szCs w:val="28"/>
                        </w:rPr>
                      </w:pPr>
                      <w:r>
                        <w:rPr>
                          <w:sz w:val="28"/>
                          <w:szCs w:val="28"/>
                        </w:rPr>
                        <w:t xml:space="preserve">Saiphone talks about the benefits of going to school and being grateful to Lotus for supporting her. </w:t>
                      </w:r>
                    </w:p>
                    <w:p w:rsidR="00604FF1" w:rsidRPr="006A332E" w:rsidRDefault="00604FF1">
                      <w:pPr>
                        <w:rPr>
                          <w:sz w:val="28"/>
                          <w:szCs w:val="28"/>
                        </w:rPr>
                      </w:pPr>
                      <w:r>
                        <w:rPr>
                          <w:sz w:val="28"/>
                          <w:szCs w:val="28"/>
                        </w:rPr>
                        <w:t>Saiphone is now in Year 7, the second year of Secondary school.</w:t>
                      </w:r>
                    </w:p>
                  </w:txbxContent>
                </v:textbox>
                <w10:wrap type="square"/>
              </v:shape>
            </w:pict>
          </mc:Fallback>
        </mc:AlternateContent>
      </w:r>
      <w:r w:rsidR="006A332E">
        <w:rPr>
          <w:rFonts w:ascii="TimesNewRomanPSMT" w:hAnsi="TimesNewRomanPSMT" w:cs="TimesNewRomanPSMT"/>
          <w:noProof/>
          <w:color w:val="E95DD9"/>
          <w:sz w:val="32"/>
          <w:szCs w:val="32"/>
          <w:lang w:val="en-AU" w:eastAsia="en-AU"/>
        </w:rPr>
        <w:drawing>
          <wp:inline distT="0" distB="0" distL="0" distR="0">
            <wp:extent cx="2283460" cy="3044613"/>
            <wp:effectExtent l="76200" t="76200" r="154940" b="156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26.jpg"/>
                    <pic:cNvPicPr/>
                  </pic:nvPicPr>
                  <pic:blipFill>
                    <a:blip r:embed="rId11">
                      <a:extLst>
                        <a:ext uri="{28A0092B-C50C-407E-A947-70E740481C1C}">
                          <a14:useLocalDpi xmlns:a14="http://schemas.microsoft.com/office/drawing/2010/main" val="0"/>
                        </a:ext>
                      </a:extLst>
                    </a:blip>
                    <a:stretch>
                      <a:fillRect/>
                    </a:stretch>
                  </pic:blipFill>
                  <pic:spPr>
                    <a:xfrm>
                      <a:off x="0" y="0"/>
                      <a:ext cx="2284011" cy="3045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332E" w:rsidRDefault="00A44F3C" w:rsidP="003C57A0">
      <w:pPr>
        <w:widowControl w:val="0"/>
        <w:autoSpaceDE w:val="0"/>
        <w:autoSpaceDN w:val="0"/>
        <w:adjustRightInd w:val="0"/>
        <w:rPr>
          <w:rFonts w:ascii="TimesNewRomanPSMT" w:hAnsi="TimesNewRomanPSMT" w:cs="TimesNewRomanPSMT"/>
          <w:color w:val="E95DD9"/>
          <w:sz w:val="32"/>
          <w:szCs w:val="32"/>
          <w:lang w:eastAsia="ja-JP"/>
        </w:rPr>
      </w:pPr>
      <w:r>
        <w:rPr>
          <w:rFonts w:ascii="TimesNewRomanPSMT" w:hAnsi="TimesNewRomanPSMT" w:cs="TimesNewRomanPSMT"/>
          <w:noProof/>
          <w:color w:val="000000"/>
          <w:sz w:val="32"/>
          <w:szCs w:val="32"/>
          <w:lang w:val="en-AU" w:eastAsia="en-AU"/>
        </w:rPr>
        <mc:AlternateContent>
          <mc:Choice Requires="wps">
            <w:drawing>
              <wp:anchor distT="0" distB="0" distL="114300" distR="114300" simplePos="0" relativeHeight="251659264" behindDoc="0" locked="0" layoutInCell="1" allowOverlap="1">
                <wp:simplePos x="0" y="0"/>
                <wp:positionH relativeFrom="column">
                  <wp:posOffset>3273425</wp:posOffset>
                </wp:positionH>
                <wp:positionV relativeFrom="paragraph">
                  <wp:posOffset>690880</wp:posOffset>
                </wp:positionV>
                <wp:extent cx="3333115" cy="1149350"/>
                <wp:effectExtent l="0" t="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115" cy="1149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6C6DD5" w:rsidRDefault="00604FF1" w:rsidP="006A332E">
                            <w:pPr>
                              <w:rPr>
                                <w:sz w:val="28"/>
                                <w:szCs w:val="28"/>
                              </w:rPr>
                            </w:pPr>
                            <w:r w:rsidRPr="006C6DD5">
                              <w:rPr>
                                <w:sz w:val="28"/>
                                <w:szCs w:val="28"/>
                              </w:rPr>
                              <w:t>February 2015 school visit. Jessica passing bottled drinking water to the Lotu</w:t>
                            </w:r>
                            <w:r>
                              <w:rPr>
                                <w:sz w:val="28"/>
                                <w:szCs w:val="28"/>
                              </w:rPr>
                              <w:t>s girls, Year 2 at Nong Kalong S</w:t>
                            </w:r>
                            <w:r w:rsidRPr="006C6DD5">
                              <w:rPr>
                                <w:sz w:val="28"/>
                                <w:szCs w:val="28"/>
                              </w:rPr>
                              <w:t>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57.75pt;margin-top:54.4pt;width:262.4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" filled="f" stroked="f">
                <v:path arrowok="t"/>
                <v:textbox>
                  <w:txbxContent>
                    <w:p w:rsidR="00604FF1" w:rsidRPr="006C6DD5" w:rsidRDefault="00604FF1" w:rsidP="006A332E">
                      <w:pPr>
                        <w:rPr>
                          <w:sz w:val="28"/>
                          <w:szCs w:val="28"/>
                        </w:rPr>
                      </w:pPr>
                      <w:r w:rsidRPr="006C6DD5">
                        <w:rPr>
                          <w:sz w:val="28"/>
                          <w:szCs w:val="28"/>
                        </w:rPr>
                        <w:t>February 2015 school visit. Jessica passing bottled drinking water to the Lotu</w:t>
                      </w:r>
                      <w:r>
                        <w:rPr>
                          <w:sz w:val="28"/>
                          <w:szCs w:val="28"/>
                        </w:rPr>
                        <w:t>s girls, Year 2 at Nong Kalong S</w:t>
                      </w:r>
                      <w:r w:rsidRPr="006C6DD5">
                        <w:rPr>
                          <w:sz w:val="28"/>
                          <w:szCs w:val="28"/>
                        </w:rPr>
                        <w:t>chool.</w:t>
                      </w:r>
                    </w:p>
                  </w:txbxContent>
                </v:textbox>
                <w10:wrap type="square"/>
              </v:shape>
            </w:pict>
          </mc:Fallback>
        </mc:AlternateContent>
      </w:r>
      <w:r w:rsidR="006A332E" w:rsidRPr="006C6DD5">
        <w:rPr>
          <w:rFonts w:ascii="TimesNewRomanPSMT" w:hAnsi="TimesNewRomanPSMT" w:cs="TimesNewRomanPSMT"/>
          <w:noProof/>
          <w:color w:val="000000"/>
          <w:sz w:val="32"/>
          <w:szCs w:val="32"/>
          <w:lang w:val="en-AU" w:eastAsia="en-AU"/>
        </w:rPr>
        <w:drawing>
          <wp:inline distT="0" distB="0" distL="0" distR="0">
            <wp:extent cx="2875939" cy="2157095"/>
            <wp:effectExtent l="76200" t="76200" r="146685" b="154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20.JPG"/>
                    <pic:cNvPicPr/>
                  </pic:nvPicPr>
                  <pic:blipFill>
                    <a:blip r:embed="rId12">
                      <a:extLst>
                        <a:ext uri="{28A0092B-C50C-407E-A947-70E740481C1C}">
                          <a14:useLocalDpi xmlns:a14="http://schemas.microsoft.com/office/drawing/2010/main" val="0"/>
                        </a:ext>
                      </a:extLst>
                    </a:blip>
                    <a:stretch>
                      <a:fillRect/>
                    </a:stretch>
                  </pic:blipFill>
                  <pic:spPr>
                    <a:xfrm>
                      <a:off x="0" y="0"/>
                      <a:ext cx="2875939" cy="215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p>
    <w:p w:rsidR="00B47976" w:rsidRDefault="00B47976" w:rsidP="003C57A0">
      <w:pPr>
        <w:widowControl w:val="0"/>
        <w:autoSpaceDE w:val="0"/>
        <w:autoSpaceDN w:val="0"/>
        <w:adjustRightInd w:val="0"/>
        <w:rPr>
          <w:rFonts w:ascii="TimesNewRomanPSMT" w:hAnsi="TimesNewRomanPSMT" w:cs="TimesNewRomanPSMT"/>
          <w:color w:val="F270D9"/>
          <w:sz w:val="32"/>
          <w:szCs w:val="32"/>
          <w:lang w:eastAsia="ja-JP"/>
        </w:rPr>
      </w:pPr>
    </w:p>
    <w:p w:rsidR="00B87443" w:rsidRDefault="003C57A0" w:rsidP="003C57A0">
      <w:pPr>
        <w:widowControl w:val="0"/>
        <w:autoSpaceDE w:val="0"/>
        <w:autoSpaceDN w:val="0"/>
        <w:adjustRightInd w:val="0"/>
        <w:rPr>
          <w:rFonts w:ascii="TimesNewRomanPSMT" w:hAnsi="TimesNewRomanPSMT" w:cs="TimesNewRomanPSMT"/>
          <w:sz w:val="32"/>
          <w:szCs w:val="32"/>
          <w:lang w:eastAsia="ja-JP"/>
        </w:rPr>
      </w:pPr>
      <w:r w:rsidRPr="00191186">
        <w:rPr>
          <w:rFonts w:ascii="TimesNewRomanPSMT" w:hAnsi="TimesNewRomanPSMT" w:cs="TimesNewRomanPSMT"/>
          <w:color w:val="F270D9"/>
          <w:sz w:val="32"/>
          <w:szCs w:val="32"/>
          <w:lang w:eastAsia="ja-JP"/>
        </w:rPr>
        <w:t>May 2015</w:t>
      </w:r>
      <w:r w:rsidR="00B47976">
        <w:rPr>
          <w:rFonts w:ascii="TimesNewRomanPSMT" w:hAnsi="TimesNewRomanPSMT" w:cs="TimesNewRomanPSMT"/>
          <w:color w:val="F270D9"/>
          <w:sz w:val="32"/>
          <w:szCs w:val="32"/>
          <w:lang w:eastAsia="ja-JP"/>
        </w:rPr>
        <w:t xml:space="preserve"> School visit</w:t>
      </w:r>
      <w:r w:rsidRPr="00191186">
        <w:rPr>
          <w:rFonts w:ascii="TimesNewRomanPSMT" w:hAnsi="TimesNewRomanPSMT" w:cs="TimesNewRomanPSMT"/>
          <w:color w:val="F270D9"/>
          <w:sz w:val="32"/>
          <w:szCs w:val="32"/>
          <w:lang w:eastAsia="ja-JP"/>
        </w:rPr>
        <w:t xml:space="preserve"> –</w:t>
      </w:r>
      <w:r>
        <w:rPr>
          <w:rFonts w:ascii="TimesNewRomanPSMT" w:hAnsi="TimesNewRomanPSMT" w:cs="TimesNewRomanPSMT"/>
          <w:sz w:val="32"/>
          <w:szCs w:val="32"/>
          <w:lang w:eastAsia="ja-JP"/>
        </w:rPr>
        <w:t xml:space="preserve"> A highly successful visit to Nong Kalong school to meet all 78 girls and their parents. Distribution of </w:t>
      </w:r>
      <w:r w:rsidR="00EB1D30">
        <w:rPr>
          <w:rFonts w:ascii="TimesNewRomanPSMT" w:hAnsi="TimesNewRomanPSMT" w:cs="TimesNewRomanPSMT"/>
          <w:sz w:val="32"/>
          <w:szCs w:val="32"/>
          <w:lang w:eastAsia="ja-JP"/>
        </w:rPr>
        <w:t xml:space="preserve">the </w:t>
      </w:r>
      <w:r>
        <w:rPr>
          <w:rFonts w:ascii="TimesNewRomanPSMT" w:hAnsi="TimesNewRomanPSMT" w:cs="TimesNewRomanPSMT"/>
          <w:sz w:val="32"/>
          <w:szCs w:val="32"/>
          <w:lang w:eastAsia="ja-JP"/>
        </w:rPr>
        <w:t>educational supplies to be used in Sept 2015. Measurin</w:t>
      </w:r>
      <w:r w:rsidR="00B626CC">
        <w:rPr>
          <w:rFonts w:ascii="TimesNewRomanPSMT" w:hAnsi="TimesNewRomanPSMT" w:cs="TimesNewRomanPSMT"/>
          <w:sz w:val="32"/>
          <w:szCs w:val="32"/>
          <w:lang w:eastAsia="ja-JP"/>
        </w:rPr>
        <w:t>g each girl for her new uniform.</w:t>
      </w:r>
    </w:p>
    <w:p w:rsidR="00B87443" w:rsidRDefault="00B87443"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w:drawing>
          <wp:inline distT="0" distB="0" distL="0" distR="0">
            <wp:extent cx="4658360" cy="3493998"/>
            <wp:effectExtent l="76200" t="76200" r="142240" b="1638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h 2015.JPG"/>
                    <pic:cNvPicPr/>
                  </pic:nvPicPr>
                  <pic:blipFill>
                    <a:blip r:embed="rId13">
                      <a:extLst>
                        <a:ext uri="{28A0092B-C50C-407E-A947-70E740481C1C}">
                          <a14:useLocalDpi xmlns:a14="http://schemas.microsoft.com/office/drawing/2010/main" val="0"/>
                        </a:ext>
                      </a:extLst>
                    </a:blip>
                    <a:stretch>
                      <a:fillRect/>
                    </a:stretch>
                  </pic:blipFill>
                  <pic:spPr>
                    <a:xfrm>
                      <a:off x="0" y="0"/>
                      <a:ext cx="4658491" cy="3494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r w:rsidRPr="00191186">
        <w:rPr>
          <w:rFonts w:ascii="TimesNewRomanPSMT" w:hAnsi="TimesNewRomanPSMT" w:cs="TimesNewRomanPSMT"/>
          <w:color w:val="F270D9"/>
          <w:sz w:val="32"/>
          <w:szCs w:val="32"/>
          <w:lang w:eastAsia="ja-JP"/>
        </w:rPr>
        <w:t xml:space="preserve">May 2015 </w:t>
      </w:r>
      <w:r>
        <w:rPr>
          <w:rFonts w:ascii="TimesNewRomanPSMT" w:hAnsi="TimesNewRomanPSMT" w:cs="TimesNewRomanPSMT"/>
          <w:color w:val="F270D9"/>
          <w:sz w:val="32"/>
          <w:szCs w:val="32"/>
          <w:lang w:eastAsia="ja-JP"/>
        </w:rPr>
        <w:t xml:space="preserve">– </w:t>
      </w:r>
      <w:r>
        <w:rPr>
          <w:rFonts w:ascii="TimesNewRomanPSMT" w:hAnsi="TimesNewRomanPSMT" w:cs="TimesNewRomanPSMT"/>
          <w:sz w:val="32"/>
          <w:szCs w:val="32"/>
          <w:lang w:eastAsia="ja-JP"/>
        </w:rPr>
        <w:t xml:space="preserve">School fees for the coming academic year Sept 2015 – June 2016 was not paid to the Principals during the school visit. This money will be paid in October </w:t>
      </w:r>
      <w:r w:rsidR="00EB1D30">
        <w:rPr>
          <w:rFonts w:ascii="TimesNewRomanPSMT" w:hAnsi="TimesNewRomanPSMT" w:cs="TimesNewRomanPSMT"/>
          <w:sz w:val="32"/>
          <w:szCs w:val="32"/>
          <w:lang w:eastAsia="ja-JP"/>
        </w:rPr>
        <w:t xml:space="preserve">/ November </w:t>
      </w:r>
      <w:r>
        <w:rPr>
          <w:rFonts w:ascii="TimesNewRomanPSMT" w:hAnsi="TimesNewRomanPSMT" w:cs="TimesNewRomanPSMT"/>
          <w:sz w:val="32"/>
          <w:szCs w:val="32"/>
          <w:lang w:eastAsia="ja-JP"/>
        </w:rPr>
        <w:t xml:space="preserve">2015 when Helen visits the schools and checks that each girl in the program has returned after the long summer break.  </w:t>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p>
    <w:p w:rsidR="003C57A0" w:rsidRPr="00A8067E" w:rsidRDefault="00A44F3C"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mc:AlternateContent>
          <mc:Choice Requires="wps">
            <w:drawing>
              <wp:anchor distT="0" distB="0" distL="114300" distR="114300" simplePos="0" relativeHeight="251662336" behindDoc="0" locked="0" layoutInCell="1" allowOverlap="1">
                <wp:simplePos x="0" y="0"/>
                <wp:positionH relativeFrom="column">
                  <wp:posOffset>3273425</wp:posOffset>
                </wp:positionH>
                <wp:positionV relativeFrom="paragraph">
                  <wp:posOffset>1762760</wp:posOffset>
                </wp:positionV>
                <wp:extent cx="1873885" cy="2183765"/>
                <wp:effectExtent l="0" t="0" r="0"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885" cy="2183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B87443" w:rsidRDefault="00604FF1">
                            <w:pPr>
                              <w:rPr>
                                <w:sz w:val="28"/>
                                <w:szCs w:val="28"/>
                              </w:rPr>
                            </w:pPr>
                            <w:r w:rsidRPr="00B87443">
                              <w:rPr>
                                <w:sz w:val="28"/>
                                <w:szCs w:val="28"/>
                              </w:rPr>
                              <w:t>Ms Da using the photographic record to accurately record and identify each of the 78 Lotus 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57.75pt;margin-top:138.8pt;width:147.55pt;height:17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" filled="f" stroked="f">
                <v:path arrowok="t"/>
                <v:textbox>
                  <w:txbxContent>
                    <w:p w:rsidR="00604FF1" w:rsidRPr="00B87443" w:rsidRDefault="00604FF1">
                      <w:pPr>
                        <w:rPr>
                          <w:sz w:val="28"/>
                          <w:szCs w:val="28"/>
                        </w:rPr>
                      </w:pPr>
                      <w:r w:rsidRPr="00B87443">
                        <w:rPr>
                          <w:sz w:val="28"/>
                          <w:szCs w:val="28"/>
                        </w:rPr>
                        <w:t>Ms Da using the photographic record to accurately record and identify each of the 78 Lotus girls.</w:t>
                      </w:r>
                    </w:p>
                  </w:txbxContent>
                </v:textbox>
                <w10:wrap type="square"/>
              </v:shape>
            </w:pict>
          </mc:Fallback>
        </mc:AlternateContent>
      </w:r>
      <w:r w:rsidR="003C57A0">
        <w:rPr>
          <w:rFonts w:ascii="TimesNewRomanPSMT" w:hAnsi="TimesNewRomanPSMT" w:cs="TimesNewRomanPSMT"/>
          <w:color w:val="F270D9"/>
          <w:sz w:val="32"/>
          <w:szCs w:val="32"/>
          <w:lang w:eastAsia="ja-JP"/>
        </w:rPr>
        <w:t xml:space="preserve">Photographic file – </w:t>
      </w:r>
      <w:r w:rsidR="003C57A0">
        <w:rPr>
          <w:rFonts w:ascii="TimesNewRomanPSMT" w:hAnsi="TimesNewRomanPSMT" w:cs="TimesNewRomanPSMT"/>
          <w:sz w:val="32"/>
          <w:szCs w:val="32"/>
          <w:lang w:eastAsia="ja-JP"/>
        </w:rPr>
        <w:t>Each of the 78 girls now has a photograph on file with her Lao name</w:t>
      </w:r>
      <w:r w:rsidR="00EB1D30">
        <w:rPr>
          <w:rFonts w:ascii="TimesNewRomanPSMT" w:hAnsi="TimesNewRomanPSMT" w:cs="TimesNewRomanPSMT"/>
          <w:sz w:val="32"/>
          <w:szCs w:val="32"/>
          <w:lang w:eastAsia="ja-JP"/>
        </w:rPr>
        <w:t xml:space="preserve"> and English phonetic translation</w:t>
      </w:r>
      <w:r w:rsidR="003C57A0">
        <w:rPr>
          <w:rFonts w:ascii="TimesNewRomanPSMT" w:hAnsi="TimesNewRomanPSMT" w:cs="TimesNewRomanPSMT"/>
          <w:sz w:val="32"/>
          <w:szCs w:val="32"/>
          <w:lang w:eastAsia="ja-JP"/>
        </w:rPr>
        <w:t xml:space="preserve">. This document is used when visiting the schools to ensure the 78 girls are in attendance, to help to get to know each girl by name and to track any school </w:t>
      </w:r>
      <w:r w:rsidR="00B626CC">
        <w:rPr>
          <w:rFonts w:ascii="TimesNewRomanPSMT" w:hAnsi="TimesNewRomanPSMT" w:cs="TimesNewRomanPSMT"/>
          <w:sz w:val="32"/>
          <w:szCs w:val="32"/>
          <w:lang w:eastAsia="ja-JP"/>
        </w:rPr>
        <w:t>absences.</w:t>
      </w:r>
      <w:r w:rsidR="00B626CC">
        <w:rPr>
          <w:rFonts w:ascii="TimesNewRomanPSMT" w:hAnsi="TimesNewRomanPSMT" w:cs="TimesNewRomanPSMT"/>
          <w:noProof/>
          <w:sz w:val="32"/>
          <w:szCs w:val="32"/>
          <w:lang w:val="en-AU" w:eastAsia="en-AU"/>
        </w:rPr>
        <w:drawing>
          <wp:inline distT="0" distB="0" distL="0" distR="0">
            <wp:extent cx="2782604" cy="2588260"/>
            <wp:effectExtent l="76200" t="50800" r="112996" b="7874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852.JPG"/>
                    <pic:cNvPicPr/>
                  </pic:nvPicPr>
                  <pic:blipFill rotWithShape="1">
                    <a:blip r:embed="rId14">
                      <a:extLst>
                        <a:ext uri="{28A0092B-C50C-407E-A947-70E740481C1C}">
                          <a14:useLocalDpi xmlns:a14="http://schemas.microsoft.com/office/drawing/2010/main" val="0"/>
                        </a:ext>
                      </a:extLst>
                    </a:blip>
                    <a:srcRect t="821" r="20024" b="-1"/>
                    <a:stretch/>
                  </pic:blipFill>
                  <pic:spPr bwMode="auto">
                    <a:xfrm>
                      <a:off x="0" y="0"/>
                      <a:ext cx="2783603" cy="258918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B1D30" w:rsidRPr="00EB1D30" w:rsidRDefault="003C57A0" w:rsidP="00EB1D30">
      <w:pPr>
        <w:rPr>
          <w:rFonts w:ascii="Times" w:eastAsia="Times New Roman" w:hAnsi="Times"/>
          <w:sz w:val="20"/>
          <w:szCs w:val="20"/>
          <w:lang w:val="en-AU"/>
        </w:rPr>
      </w:pPr>
      <w:r>
        <w:rPr>
          <w:rFonts w:ascii="TimesNewRomanPSMT" w:hAnsi="TimesNewRomanPSMT" w:cs="TimesNewRomanPSMT"/>
          <w:color w:val="F270D9"/>
          <w:sz w:val="32"/>
          <w:szCs w:val="32"/>
          <w:lang w:eastAsia="ja-JP"/>
        </w:rPr>
        <w:t>C</w:t>
      </w:r>
      <w:r w:rsidRPr="00191186">
        <w:rPr>
          <w:rFonts w:ascii="TimesNewRomanPSMT" w:hAnsi="TimesNewRomanPSMT" w:cs="TimesNewRomanPSMT"/>
          <w:color w:val="F270D9"/>
          <w:sz w:val="32"/>
          <w:szCs w:val="32"/>
          <w:lang w:eastAsia="ja-JP"/>
        </w:rPr>
        <w:t>onference Presentation –</w:t>
      </w:r>
      <w:r>
        <w:rPr>
          <w:rFonts w:ascii="TimesNewRomanPSMT" w:hAnsi="TimesNewRomanPSMT" w:cs="TimesNewRomanPSMT"/>
          <w:sz w:val="32"/>
          <w:szCs w:val="32"/>
          <w:lang w:eastAsia="ja-JP"/>
        </w:rPr>
        <w:t xml:space="preserve"> Dianne Gamage</w:t>
      </w:r>
      <w:r w:rsidR="00304D82">
        <w:rPr>
          <w:rFonts w:ascii="TimesNewRomanPSMT" w:hAnsi="TimesNewRomanPSMT" w:cs="TimesNewRomanPSMT"/>
          <w:sz w:val="32"/>
          <w:szCs w:val="32"/>
          <w:lang w:eastAsia="ja-JP"/>
        </w:rPr>
        <w:t>, founding member of Lotus Educational Fund</w:t>
      </w:r>
      <w:r>
        <w:rPr>
          <w:rFonts w:ascii="TimesNewRomanPSMT" w:hAnsi="TimesNewRomanPSMT" w:cs="TimesNewRomanPSMT"/>
          <w:sz w:val="32"/>
          <w:szCs w:val="32"/>
          <w:lang w:eastAsia="ja-JP"/>
        </w:rPr>
        <w:t xml:space="preserve"> presented</w:t>
      </w:r>
      <w:r w:rsidR="00EB1D30">
        <w:rPr>
          <w:rFonts w:ascii="TimesNewRomanPSMT" w:hAnsi="TimesNewRomanPSMT" w:cs="TimesNewRomanPSMT"/>
          <w:sz w:val="32"/>
          <w:szCs w:val="32"/>
          <w:lang w:eastAsia="ja-JP"/>
        </w:rPr>
        <w:t xml:space="preserve"> in </w:t>
      </w:r>
      <w:r w:rsidR="009212F3">
        <w:rPr>
          <w:rFonts w:ascii="TimesNewRomanPSMT" w:hAnsi="TimesNewRomanPSMT" w:cs="TimesNewRomanPSMT"/>
          <w:sz w:val="32"/>
          <w:szCs w:val="32"/>
          <w:lang w:eastAsia="ja-JP"/>
        </w:rPr>
        <w:t xml:space="preserve">Kota Kinabalu, </w:t>
      </w:r>
      <w:r w:rsidR="00EB1D30">
        <w:rPr>
          <w:rFonts w:ascii="TimesNewRomanPSMT" w:hAnsi="TimesNewRomanPSMT" w:cs="TimesNewRomanPSMT"/>
          <w:sz w:val="32"/>
          <w:szCs w:val="32"/>
          <w:lang w:eastAsia="ja-JP"/>
        </w:rPr>
        <w:t xml:space="preserve">Malaysia in March 2015 at the </w:t>
      </w:r>
      <w:r w:rsidR="009212F3">
        <w:rPr>
          <w:rFonts w:ascii="TimesNewRomanPSMT" w:hAnsi="TimesNewRomanPSMT" w:cs="TimesNewRomanPSMT"/>
          <w:sz w:val="32"/>
          <w:szCs w:val="32"/>
          <w:lang w:eastAsia="ja-JP"/>
        </w:rPr>
        <w:t xml:space="preserve">EARCOS </w:t>
      </w:r>
      <w:r w:rsidR="00EB1D30">
        <w:rPr>
          <w:rFonts w:ascii="TimesNewRomanPSMT" w:hAnsi="TimesNewRomanPSMT" w:cs="TimesNewRomanPSMT"/>
          <w:sz w:val="32"/>
          <w:szCs w:val="32"/>
          <w:lang w:eastAsia="ja-JP"/>
        </w:rPr>
        <w:t>conference</w:t>
      </w:r>
      <w:r w:rsidR="009212F3">
        <w:rPr>
          <w:rFonts w:ascii="TimesNewRomanPSMT" w:hAnsi="TimesNewRomanPSMT" w:cs="TimesNewRomanPSMT"/>
          <w:sz w:val="32"/>
          <w:szCs w:val="32"/>
          <w:lang w:eastAsia="ja-JP"/>
        </w:rPr>
        <w:t>. Dianne’s presentation was focused on</w:t>
      </w:r>
      <w:r w:rsidR="00EB1D30">
        <w:rPr>
          <w:rFonts w:ascii="TimesNewRomanPSMT" w:hAnsi="TimesNewRomanPSMT" w:cs="TimesNewRomanPSMT"/>
          <w:sz w:val="32"/>
          <w:szCs w:val="32"/>
          <w:lang w:eastAsia="ja-JP"/>
        </w:rPr>
        <w:t xml:space="preserve"> </w:t>
      </w:r>
      <w:r w:rsidR="009212F3">
        <w:rPr>
          <w:rFonts w:ascii="TimesNewRomanPSMT" w:hAnsi="TimesNewRomanPSMT" w:cs="TimesNewRomanPSMT"/>
          <w:sz w:val="32"/>
          <w:szCs w:val="32"/>
          <w:lang w:eastAsia="ja-JP"/>
        </w:rPr>
        <w:t>‘</w:t>
      </w:r>
      <w:r w:rsidR="00EB1D30">
        <w:rPr>
          <w:rFonts w:ascii="TimesNewRomanPSMT" w:hAnsi="TimesNewRomanPSMT" w:cs="TimesNewRomanPSMT"/>
          <w:sz w:val="32"/>
          <w:szCs w:val="32"/>
          <w:lang w:eastAsia="ja-JP"/>
        </w:rPr>
        <w:t>Bridging Barriers Through Intercultural Understanding</w:t>
      </w:r>
      <w:r w:rsidR="009212F3">
        <w:rPr>
          <w:rFonts w:ascii="TimesNewRomanPSMT" w:hAnsi="TimesNewRomanPSMT" w:cs="TimesNewRomanPSMT"/>
          <w:sz w:val="32"/>
          <w:szCs w:val="32"/>
          <w:lang w:eastAsia="ja-JP"/>
        </w:rPr>
        <w:t>’</w:t>
      </w:r>
      <w:r w:rsidR="00EB1D30">
        <w:rPr>
          <w:rFonts w:ascii="TimesNewRomanPSMT" w:hAnsi="TimesNewRomanPSMT" w:cs="TimesNewRomanPSMT"/>
          <w:sz w:val="32"/>
          <w:szCs w:val="32"/>
          <w:lang w:eastAsia="ja-JP"/>
        </w:rPr>
        <w:t>.</w:t>
      </w:r>
      <w:r w:rsidR="009212F3">
        <w:rPr>
          <w:rFonts w:ascii="TimesNewRomanPSMT" w:hAnsi="TimesNewRomanPSMT" w:cs="TimesNewRomanPSMT"/>
          <w:sz w:val="32"/>
          <w:szCs w:val="32"/>
          <w:lang w:eastAsia="ja-JP"/>
        </w:rPr>
        <w:t xml:space="preserve"> Her next presentation will be in Feb 2016, in Bangkok at the AIE World Conference –‘Engaging with Difference: Finding Ways Forward’.</w:t>
      </w:r>
    </w:p>
    <w:p w:rsidR="003C57A0" w:rsidRDefault="003C57A0" w:rsidP="003C57A0">
      <w:pPr>
        <w:widowControl w:val="0"/>
        <w:autoSpaceDE w:val="0"/>
        <w:autoSpaceDN w:val="0"/>
        <w:adjustRightInd w:val="0"/>
        <w:rPr>
          <w:rFonts w:ascii="TimesNewRomanPSMT" w:hAnsi="TimesNewRomanPSMT" w:cs="TimesNewRomanPSMT"/>
          <w:sz w:val="32"/>
          <w:szCs w:val="32"/>
          <w:lang w:eastAsia="ja-JP"/>
        </w:rPr>
      </w:pPr>
    </w:p>
    <w:p w:rsidR="002A3ED4" w:rsidRDefault="002A3ED4"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Donation of transport from MMG –</w:t>
      </w:r>
      <w:r>
        <w:rPr>
          <w:rFonts w:ascii="TimesNewRomanPSMT" w:hAnsi="TimesNewRomanPSMT" w:cs="TimesNewRomanPSMT"/>
          <w:sz w:val="32"/>
          <w:szCs w:val="32"/>
          <w:lang w:eastAsia="ja-JP"/>
        </w:rPr>
        <w:t xml:space="preserve"> Many large boxes are freighted each year by MMG from Vientiane to Savannakhet. We Thank MMG for their ongoing support, greatly appreciated.</w:t>
      </w:r>
    </w:p>
    <w:p w:rsidR="00B47976" w:rsidRDefault="00B47976" w:rsidP="003C57A0">
      <w:pPr>
        <w:widowControl w:val="0"/>
        <w:autoSpaceDE w:val="0"/>
        <w:autoSpaceDN w:val="0"/>
        <w:adjustRightInd w:val="0"/>
        <w:rPr>
          <w:rFonts w:ascii="TimesNewRomanPSMT" w:hAnsi="TimesNewRomanPSMT" w:cs="TimesNewRomanPSMT"/>
          <w:sz w:val="32"/>
          <w:szCs w:val="32"/>
          <w:lang w:eastAsia="ja-JP"/>
        </w:rPr>
      </w:pPr>
    </w:p>
    <w:p w:rsidR="002A3ED4" w:rsidRDefault="00A44F3C" w:rsidP="003C57A0">
      <w:pPr>
        <w:widowControl w:val="0"/>
        <w:autoSpaceDE w:val="0"/>
        <w:autoSpaceDN w:val="0"/>
        <w:adjustRightInd w:val="0"/>
        <w:rPr>
          <w:rFonts w:ascii="TimesNewRomanPSMT" w:hAnsi="TimesNewRomanPSMT" w:cs="TimesNewRomanPSMT"/>
          <w:color w:val="F16EEA"/>
          <w:sz w:val="32"/>
          <w:szCs w:val="32"/>
          <w:lang w:eastAsia="ja-JP"/>
        </w:rPr>
      </w:pPr>
      <w:r>
        <w:rPr>
          <w:rFonts w:ascii="TimesNewRomanPSMT" w:hAnsi="TimesNewRomanPSMT" w:cs="TimesNewRomanPSMT"/>
          <w:noProof/>
          <w:color w:val="F16EEA"/>
          <w:sz w:val="32"/>
          <w:szCs w:val="32"/>
          <w:lang w:val="en-AU" w:eastAsia="en-AU"/>
        </w:rPr>
        <mc:AlternateContent>
          <mc:Choice Requires="wps">
            <w:drawing>
              <wp:anchor distT="0" distB="0" distL="114300" distR="114300" simplePos="0" relativeHeight="251666432" behindDoc="0" locked="0" layoutInCell="1" allowOverlap="1">
                <wp:simplePos x="0" y="0"/>
                <wp:positionH relativeFrom="column">
                  <wp:posOffset>3043555</wp:posOffset>
                </wp:positionH>
                <wp:positionV relativeFrom="paragraph">
                  <wp:posOffset>63500</wp:posOffset>
                </wp:positionV>
                <wp:extent cx="2183765" cy="1838960"/>
                <wp:effectExtent l="0" t="0" r="0" b="0"/>
                <wp:wrapSquare wrapText="bothSides"/>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1838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613327" w:rsidRDefault="00604FF1">
                            <w:pPr>
                              <w:rPr>
                                <w:sz w:val="28"/>
                                <w:szCs w:val="28"/>
                              </w:rPr>
                            </w:pPr>
                            <w:r w:rsidRPr="00613327">
                              <w:rPr>
                                <w:sz w:val="28"/>
                                <w:szCs w:val="28"/>
                              </w:rPr>
                              <w:t>Thank you to MMG for freighting all educa</w:t>
                            </w:r>
                            <w:r>
                              <w:rPr>
                                <w:sz w:val="28"/>
                                <w:szCs w:val="28"/>
                              </w:rPr>
                              <w:t>tional supplies from VTE to SVK for several consecutive years. Here the Lotus team and the father’s are unloading the boxes at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239.65pt;margin-top:5pt;width:171.95pt;height:14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yXvgIAAMU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" filled="f" stroked="f">
                <v:path arrowok="t"/>
                <v:textbox>
                  <w:txbxContent>
                    <w:p w:rsidR="00604FF1" w:rsidRPr="00613327" w:rsidRDefault="00604FF1">
                      <w:pPr>
                        <w:rPr>
                          <w:sz w:val="28"/>
                          <w:szCs w:val="28"/>
                        </w:rPr>
                      </w:pPr>
                      <w:r w:rsidRPr="00613327">
                        <w:rPr>
                          <w:sz w:val="28"/>
                          <w:szCs w:val="28"/>
                        </w:rPr>
                        <w:t>Thank you to MMG for freighting all educa</w:t>
                      </w:r>
                      <w:r>
                        <w:rPr>
                          <w:sz w:val="28"/>
                          <w:szCs w:val="28"/>
                        </w:rPr>
                        <w:t>tional supplies from VTE to SVK for several consecutive years. Here the Lotus team and the father’s are unloading the boxes at the school.</w:t>
                      </w:r>
                    </w:p>
                  </w:txbxContent>
                </v:textbox>
                <w10:wrap type="square"/>
              </v:shape>
            </w:pict>
          </mc:Fallback>
        </mc:AlternateContent>
      </w:r>
      <w:r w:rsidR="002A3ED4">
        <w:rPr>
          <w:rFonts w:ascii="TimesNewRomanPSMT" w:hAnsi="TimesNewRomanPSMT" w:cs="TimesNewRomanPSMT"/>
          <w:noProof/>
          <w:color w:val="F16EEA"/>
          <w:sz w:val="32"/>
          <w:szCs w:val="32"/>
          <w:lang w:val="en-AU" w:eastAsia="en-AU"/>
        </w:rPr>
        <w:drawing>
          <wp:inline distT="0" distB="0" distL="0" distR="0">
            <wp:extent cx="2704465" cy="2028482"/>
            <wp:effectExtent l="76200" t="76200" r="140335" b="1562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908.JPG"/>
                    <pic:cNvPicPr/>
                  </pic:nvPicPr>
                  <pic:blipFill>
                    <a:blip r:embed="rId15">
                      <a:extLst>
                        <a:ext uri="{28A0092B-C50C-407E-A947-70E740481C1C}">
                          <a14:useLocalDpi xmlns:a14="http://schemas.microsoft.com/office/drawing/2010/main" val="0"/>
                        </a:ext>
                      </a:extLst>
                    </a:blip>
                    <a:stretch>
                      <a:fillRect/>
                    </a:stretch>
                  </pic:blipFill>
                  <pic:spPr>
                    <a:xfrm>
                      <a:off x="0" y="0"/>
                      <a:ext cx="2704823" cy="20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3ED4" w:rsidRDefault="002A3ED4" w:rsidP="003C57A0">
      <w:pPr>
        <w:widowControl w:val="0"/>
        <w:autoSpaceDE w:val="0"/>
        <w:autoSpaceDN w:val="0"/>
        <w:adjustRightInd w:val="0"/>
        <w:rPr>
          <w:rFonts w:ascii="TimesNewRomanPSMT" w:hAnsi="TimesNewRomanPSMT" w:cs="TimesNewRomanPSMT"/>
          <w:color w:val="F16EEA"/>
          <w:sz w:val="32"/>
          <w:szCs w:val="32"/>
          <w:lang w:eastAsia="ja-JP"/>
        </w:rPr>
      </w:pPr>
    </w:p>
    <w:p w:rsidR="00212CED" w:rsidRDefault="002A3ED4"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C</w:t>
      </w:r>
      <w:r w:rsidR="003C57A0">
        <w:rPr>
          <w:rFonts w:ascii="TimesNewRomanPSMT" w:hAnsi="TimesNewRomanPSMT" w:cs="TimesNewRomanPSMT"/>
          <w:color w:val="F16EEA"/>
          <w:sz w:val="32"/>
          <w:szCs w:val="32"/>
          <w:lang w:eastAsia="ja-JP"/>
        </w:rPr>
        <w:t xml:space="preserve">o-curricula Activity at NIST – </w:t>
      </w:r>
      <w:r w:rsidR="003C57A0">
        <w:rPr>
          <w:rFonts w:ascii="TimesNewRomanPSMT" w:hAnsi="TimesNewRomanPSMT" w:cs="TimesNewRomanPSMT"/>
          <w:sz w:val="32"/>
          <w:szCs w:val="32"/>
          <w:lang w:eastAsia="ja-JP"/>
        </w:rPr>
        <w:t>Dianne has a wonderful group of supportive students and teachers who work to support Lotus.</w:t>
      </w:r>
    </w:p>
    <w:p w:rsidR="006D6AA6" w:rsidRDefault="006D6AA6" w:rsidP="003C57A0">
      <w:pPr>
        <w:widowControl w:val="0"/>
        <w:autoSpaceDE w:val="0"/>
        <w:autoSpaceDN w:val="0"/>
        <w:adjustRightInd w:val="0"/>
        <w:rPr>
          <w:rFonts w:ascii="TimesNewRomanPSMT" w:hAnsi="TimesNewRomanPSMT" w:cs="TimesNewRomanPSMT"/>
          <w:sz w:val="32"/>
          <w:szCs w:val="32"/>
          <w:lang w:eastAsia="ja-JP"/>
        </w:rPr>
      </w:pPr>
    </w:p>
    <w:p w:rsidR="00B47976" w:rsidRDefault="00DF18DF"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 xml:space="preserve">Hand made Fair – </w:t>
      </w:r>
      <w:r w:rsidR="006C6DD5">
        <w:rPr>
          <w:rFonts w:ascii="TimesNewRomanPSMT" w:hAnsi="TimesNewRomanPSMT" w:cs="TimesNewRomanPSMT"/>
          <w:sz w:val="32"/>
          <w:szCs w:val="32"/>
          <w:lang w:eastAsia="ja-JP"/>
        </w:rPr>
        <w:t>Organiz</w:t>
      </w:r>
      <w:r>
        <w:rPr>
          <w:rFonts w:ascii="TimesNewRomanPSMT" w:hAnsi="TimesNewRomanPSMT" w:cs="TimesNewRomanPSMT"/>
          <w:sz w:val="32"/>
          <w:szCs w:val="32"/>
          <w:lang w:eastAsia="ja-JP"/>
        </w:rPr>
        <w:t xml:space="preserve">ed by I-Cat Gallery in Vientiane, </w:t>
      </w:r>
      <w:r w:rsidR="006C6DD5">
        <w:rPr>
          <w:rFonts w:ascii="TimesNewRomanPSMT" w:hAnsi="TimesNewRomanPSMT" w:cs="TimesNewRomanPSMT"/>
          <w:sz w:val="32"/>
          <w:szCs w:val="32"/>
          <w:lang w:eastAsia="ja-JP"/>
        </w:rPr>
        <w:t>Laos. T</w:t>
      </w:r>
      <w:r>
        <w:rPr>
          <w:rFonts w:ascii="TimesNewRomanPSMT" w:hAnsi="TimesNewRomanPSMT" w:cs="TimesNewRomanPSMT"/>
          <w:sz w:val="32"/>
          <w:szCs w:val="32"/>
          <w:lang w:eastAsia="ja-JP"/>
        </w:rPr>
        <w:t>he Hand Made Craft fair was held in November 2014. Stall holders donated money to Lotus. A total of $700 was raised, greatl</w:t>
      </w:r>
      <w:r w:rsidR="00B47976">
        <w:rPr>
          <w:rFonts w:ascii="TimesNewRomanPSMT" w:hAnsi="TimesNewRomanPSMT" w:cs="TimesNewRomanPSMT"/>
          <w:sz w:val="32"/>
          <w:szCs w:val="32"/>
          <w:lang w:eastAsia="ja-JP"/>
        </w:rPr>
        <w:t>y appreciated. Thanks Catherine.</w:t>
      </w:r>
    </w:p>
    <w:p w:rsidR="006D6AA6" w:rsidRDefault="006D6AA6" w:rsidP="003C57A0">
      <w:pPr>
        <w:widowControl w:val="0"/>
        <w:autoSpaceDE w:val="0"/>
        <w:autoSpaceDN w:val="0"/>
        <w:adjustRightInd w:val="0"/>
        <w:rPr>
          <w:rFonts w:ascii="TimesNewRomanPSMT" w:hAnsi="TimesNewRomanPSMT" w:cs="TimesNewRomanPSMT"/>
          <w:sz w:val="32"/>
          <w:szCs w:val="32"/>
          <w:lang w:eastAsia="ja-JP"/>
        </w:rPr>
      </w:pPr>
    </w:p>
    <w:p w:rsidR="00DF18DF" w:rsidRDefault="00B47976" w:rsidP="003C57A0">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Presentations -</w:t>
      </w:r>
      <w:r w:rsidR="00DF18DF">
        <w:rPr>
          <w:rFonts w:ascii="TimesNewRomanPSMT" w:hAnsi="TimesNewRomanPSMT" w:cs="TimesNewRomanPSMT"/>
          <w:color w:val="F16EEA"/>
          <w:sz w:val="32"/>
          <w:szCs w:val="32"/>
          <w:lang w:eastAsia="ja-JP"/>
        </w:rPr>
        <w:t xml:space="preserve"> </w:t>
      </w:r>
      <w:r w:rsidR="00DF18DF">
        <w:rPr>
          <w:rFonts w:ascii="TimesNewRomanPSMT" w:hAnsi="TimesNewRomanPSMT" w:cs="TimesNewRomanPSMT"/>
          <w:sz w:val="32"/>
          <w:szCs w:val="32"/>
          <w:lang w:eastAsia="ja-JP"/>
        </w:rPr>
        <w:t>Helen Keogh presented on three occasions to raise awareness –</w:t>
      </w:r>
      <w:r w:rsidR="00F25B67">
        <w:rPr>
          <w:rFonts w:ascii="TimesNewRomanPSMT" w:hAnsi="TimesNewRomanPSMT" w:cs="TimesNewRomanPSMT"/>
          <w:sz w:val="32"/>
          <w:szCs w:val="32"/>
          <w:lang w:eastAsia="ja-JP"/>
        </w:rPr>
        <w:t xml:space="preserve"> Wangaratta High School Yr 9</w:t>
      </w:r>
      <w:r w:rsidR="00DF18DF">
        <w:rPr>
          <w:rFonts w:ascii="TimesNewRomanPSMT" w:hAnsi="TimesNewRomanPSMT" w:cs="TimesNewRomanPSMT"/>
          <w:sz w:val="32"/>
          <w:szCs w:val="32"/>
          <w:lang w:eastAsia="ja-JP"/>
        </w:rPr>
        <w:t xml:space="preserve"> students, Yr 5 students at Vientiane International School and Yr 11 students Vientiane International School.</w:t>
      </w:r>
    </w:p>
    <w:p w:rsidR="00DF18DF" w:rsidRDefault="00DF18DF" w:rsidP="003C57A0">
      <w:pPr>
        <w:widowControl w:val="0"/>
        <w:autoSpaceDE w:val="0"/>
        <w:autoSpaceDN w:val="0"/>
        <w:adjustRightInd w:val="0"/>
        <w:rPr>
          <w:rFonts w:ascii="TimesNewRomanPSMT" w:hAnsi="TimesNewRomanPSMT" w:cs="TimesNewRomanPSMT"/>
          <w:color w:val="F16EEA"/>
          <w:sz w:val="32"/>
          <w:szCs w:val="32"/>
          <w:lang w:eastAsia="ja-JP"/>
        </w:rPr>
      </w:pPr>
    </w:p>
    <w:p w:rsidR="003C57A0" w:rsidRPr="00212CED" w:rsidRDefault="00DF18DF" w:rsidP="00212CED">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color w:val="F16EEA"/>
          <w:sz w:val="32"/>
          <w:szCs w:val="32"/>
          <w:lang w:eastAsia="ja-JP"/>
        </w:rPr>
        <w:t>D</w:t>
      </w:r>
      <w:r w:rsidR="003C57A0" w:rsidRPr="004D179B">
        <w:rPr>
          <w:rFonts w:ascii="TimesNewRomanPSMT" w:hAnsi="TimesNewRomanPSMT" w:cs="TimesNewRomanPSMT"/>
          <w:color w:val="F16EEA"/>
          <w:sz w:val="32"/>
          <w:szCs w:val="32"/>
          <w:lang w:eastAsia="ja-JP"/>
        </w:rPr>
        <w:t>onated Clothing –</w:t>
      </w:r>
      <w:r w:rsidR="003C57A0">
        <w:rPr>
          <w:rFonts w:ascii="TimesNewRomanPSMT" w:hAnsi="TimesNewRomanPSMT" w:cs="TimesNewRomanPSMT"/>
          <w:color w:val="F380D7"/>
          <w:sz w:val="32"/>
          <w:szCs w:val="32"/>
          <w:lang w:eastAsia="ja-JP"/>
        </w:rPr>
        <w:t xml:space="preserve"> </w:t>
      </w:r>
      <w:r w:rsidR="003C57A0">
        <w:rPr>
          <w:rFonts w:ascii="TimesNewRomanPSMT" w:hAnsi="TimesNewRomanPSMT" w:cs="TimesNewRomanPSMT"/>
          <w:sz w:val="32"/>
          <w:szCs w:val="32"/>
          <w:lang w:eastAsia="ja-JP"/>
        </w:rPr>
        <w:t>was distributed at the school in May 2015. This clothing had been collected in Bangkok and was greatly appreciated by the girl</w:t>
      </w:r>
      <w:r w:rsidR="00212CED">
        <w:rPr>
          <w:rFonts w:ascii="TimesNewRomanPSMT" w:hAnsi="TimesNewRomanPSMT" w:cs="TimesNewRomanPSMT"/>
          <w:sz w:val="32"/>
          <w:szCs w:val="32"/>
          <w:lang w:eastAsia="ja-JP"/>
        </w:rPr>
        <w:t>s and their parents.</w:t>
      </w:r>
    </w:p>
    <w:p w:rsidR="003C57A0" w:rsidRDefault="003C57A0" w:rsidP="00494D78">
      <w:pPr>
        <w:widowControl w:val="0"/>
        <w:autoSpaceDE w:val="0"/>
        <w:autoSpaceDN w:val="0"/>
        <w:adjustRightInd w:val="0"/>
        <w:rPr>
          <w:rFonts w:ascii="TimesNewRomanPSMT" w:hAnsi="TimesNewRomanPSMT" w:cs="TimesNewRomanPSMT"/>
          <w:color w:val="000000"/>
          <w:sz w:val="32"/>
          <w:szCs w:val="32"/>
          <w:lang w:eastAsia="ja-JP"/>
        </w:rPr>
      </w:pPr>
    </w:p>
    <w:p w:rsidR="00A8067E" w:rsidRDefault="00A8067E" w:rsidP="003C57A0">
      <w:pPr>
        <w:widowControl w:val="0"/>
        <w:autoSpaceDE w:val="0"/>
        <w:autoSpaceDN w:val="0"/>
        <w:adjustRightInd w:val="0"/>
        <w:jc w:val="center"/>
        <w:rPr>
          <w:rFonts w:ascii="TimesNewRomanPSMT" w:hAnsi="TimesNewRomanPSMT" w:cs="TimesNewRomanPSMT"/>
          <w:color w:val="F872DC"/>
          <w:sz w:val="32"/>
          <w:szCs w:val="32"/>
          <w:lang w:eastAsia="ja-JP"/>
        </w:rPr>
      </w:pPr>
    </w:p>
    <w:p w:rsidR="003C57A0" w:rsidRPr="003C57A0" w:rsidRDefault="003C57A0" w:rsidP="003C57A0">
      <w:pPr>
        <w:widowControl w:val="0"/>
        <w:autoSpaceDE w:val="0"/>
        <w:autoSpaceDN w:val="0"/>
        <w:adjustRightInd w:val="0"/>
        <w:jc w:val="center"/>
        <w:rPr>
          <w:rFonts w:ascii="TimesNewRomanPSMT" w:hAnsi="TimesNewRomanPSMT" w:cs="TimesNewRomanPSMT"/>
          <w:color w:val="F872DC"/>
          <w:sz w:val="32"/>
          <w:szCs w:val="32"/>
          <w:lang w:eastAsia="ja-JP"/>
        </w:rPr>
      </w:pPr>
      <w:r w:rsidRPr="003C57A0">
        <w:rPr>
          <w:rFonts w:ascii="TimesNewRomanPSMT" w:hAnsi="TimesNewRomanPSMT" w:cs="TimesNewRomanPSMT"/>
          <w:color w:val="F872DC"/>
          <w:sz w:val="32"/>
          <w:szCs w:val="32"/>
          <w:lang w:eastAsia="ja-JP"/>
        </w:rPr>
        <w:t>OVERVIEW of the main program:</w:t>
      </w:r>
    </w:p>
    <w:p w:rsidR="00DF1AF5" w:rsidRDefault="00DF1AF5" w:rsidP="00494D78">
      <w:pPr>
        <w:widowControl w:val="0"/>
        <w:autoSpaceDE w:val="0"/>
        <w:autoSpaceDN w:val="0"/>
        <w:adjustRightInd w:val="0"/>
        <w:rPr>
          <w:rFonts w:ascii="TimesNewRomanPSMT" w:hAnsi="TimesNewRomanPSMT" w:cs="TimesNewRomanPSMT"/>
          <w:color w:val="000000"/>
          <w:sz w:val="32"/>
          <w:szCs w:val="32"/>
          <w:lang w:eastAsia="ja-JP"/>
        </w:rPr>
      </w:pPr>
      <w:r>
        <w:rPr>
          <w:rFonts w:ascii="TimesNewRomanPSMT" w:hAnsi="TimesNewRomanPSMT" w:cs="TimesNewRomanPSMT"/>
          <w:color w:val="000000"/>
          <w:sz w:val="32"/>
          <w:szCs w:val="32"/>
          <w:lang w:eastAsia="ja-JP"/>
        </w:rPr>
        <w:t xml:space="preserve">The Lotus Educational Fund committee members </w:t>
      </w:r>
      <w:r w:rsidR="00494D78">
        <w:rPr>
          <w:rFonts w:ascii="TimesNewRomanPSMT" w:hAnsi="TimesNewRomanPSMT" w:cs="TimesNewRomanPSMT"/>
          <w:color w:val="000000"/>
          <w:sz w:val="32"/>
          <w:szCs w:val="32"/>
          <w:lang w:eastAsia="ja-JP"/>
        </w:rPr>
        <w:t xml:space="preserve">and supporters, that were available, </w:t>
      </w:r>
      <w:r>
        <w:rPr>
          <w:rFonts w:ascii="TimesNewRomanPSMT" w:hAnsi="TimesNewRomanPSMT" w:cs="TimesNewRomanPSMT"/>
          <w:color w:val="000000"/>
          <w:sz w:val="32"/>
          <w:szCs w:val="32"/>
          <w:lang w:eastAsia="ja-JP"/>
        </w:rPr>
        <w:t>traveled to</w:t>
      </w:r>
      <w:r w:rsidR="00494D78">
        <w:rPr>
          <w:rFonts w:ascii="TimesNewRomanPSMT" w:hAnsi="TimesNewRomanPSMT" w:cs="TimesNewRomanPSMT"/>
          <w:color w:val="000000"/>
          <w:sz w:val="32"/>
          <w:szCs w:val="32"/>
          <w:lang w:eastAsia="ja-JP"/>
        </w:rPr>
        <w:t xml:space="preserve"> </w:t>
      </w:r>
      <w:r>
        <w:rPr>
          <w:rFonts w:ascii="TimesNewRomanPSMT" w:hAnsi="TimesNewRomanPSMT" w:cs="TimesNewRomanPSMT"/>
          <w:color w:val="000000"/>
          <w:sz w:val="32"/>
          <w:szCs w:val="32"/>
          <w:lang w:eastAsia="ja-JP"/>
        </w:rPr>
        <w:t xml:space="preserve">Savannakhet, Lao PDR in May </w:t>
      </w:r>
      <w:r w:rsidR="00CD25FB">
        <w:rPr>
          <w:rFonts w:ascii="TimesNewRomanPSMT" w:hAnsi="TimesNewRomanPSMT" w:cs="TimesNewRomanPSMT"/>
          <w:color w:val="000000"/>
          <w:sz w:val="32"/>
          <w:szCs w:val="32"/>
          <w:lang w:eastAsia="ja-JP"/>
        </w:rPr>
        <w:t xml:space="preserve">2015 </w:t>
      </w:r>
      <w:r>
        <w:rPr>
          <w:rFonts w:ascii="TimesNewRomanPSMT" w:hAnsi="TimesNewRomanPSMT" w:cs="TimesNewRomanPSMT"/>
          <w:color w:val="000000"/>
          <w:sz w:val="32"/>
          <w:szCs w:val="32"/>
          <w:lang w:eastAsia="ja-JP"/>
        </w:rPr>
        <w:t>to distribute uniforms, shoes,</w:t>
      </w:r>
      <w:r w:rsidR="00494D78">
        <w:rPr>
          <w:rFonts w:ascii="TimesNewRomanPSMT" w:hAnsi="TimesNewRomanPSMT" w:cs="TimesNewRomanPSMT"/>
          <w:color w:val="000000"/>
          <w:sz w:val="32"/>
          <w:szCs w:val="32"/>
          <w:lang w:eastAsia="ja-JP"/>
        </w:rPr>
        <w:t xml:space="preserve"> text</w:t>
      </w:r>
      <w:r>
        <w:rPr>
          <w:rFonts w:ascii="TimesNewRomanPSMT" w:hAnsi="TimesNewRomanPSMT" w:cs="TimesNewRomanPSMT"/>
          <w:color w:val="000000"/>
          <w:sz w:val="32"/>
          <w:szCs w:val="32"/>
          <w:lang w:eastAsia="ja-JP"/>
        </w:rPr>
        <w:t>books, sta</w:t>
      </w:r>
      <w:r w:rsidR="00CD25FB">
        <w:rPr>
          <w:rFonts w:ascii="TimesNewRomanPSMT" w:hAnsi="TimesNewRomanPSMT" w:cs="TimesNewRomanPSMT"/>
          <w:color w:val="000000"/>
          <w:sz w:val="32"/>
          <w:szCs w:val="32"/>
          <w:lang w:eastAsia="ja-JP"/>
        </w:rPr>
        <w:t>tionary and back packs to the 78</w:t>
      </w:r>
      <w:r>
        <w:rPr>
          <w:rFonts w:ascii="TimesNewRomanPSMT" w:hAnsi="TimesNewRomanPSMT" w:cs="TimesNewRomanPSMT"/>
          <w:color w:val="000000"/>
          <w:sz w:val="32"/>
          <w:szCs w:val="32"/>
          <w:lang w:eastAsia="ja-JP"/>
        </w:rPr>
        <w:t xml:space="preserve"> girls currently in</w:t>
      </w:r>
      <w:r w:rsidR="00880B4D">
        <w:rPr>
          <w:rFonts w:ascii="TimesNewRomanPSMT" w:hAnsi="TimesNewRomanPSMT" w:cs="TimesNewRomanPSMT"/>
          <w:color w:val="000000"/>
          <w:sz w:val="32"/>
          <w:szCs w:val="32"/>
          <w:lang w:eastAsia="ja-JP"/>
        </w:rPr>
        <w:t xml:space="preserve"> </w:t>
      </w:r>
      <w:r>
        <w:rPr>
          <w:rFonts w:ascii="TimesNewRomanPSMT" w:hAnsi="TimesNewRomanPSMT" w:cs="TimesNewRomanPSMT"/>
          <w:color w:val="000000"/>
          <w:sz w:val="32"/>
          <w:szCs w:val="32"/>
          <w:lang w:eastAsia="ja-JP"/>
        </w:rPr>
        <w:t>the program. Each girl received their individualized pack with a</w:t>
      </w:r>
      <w:r w:rsidR="00880B4D">
        <w:rPr>
          <w:rFonts w:ascii="TimesNewRomanPSMT" w:hAnsi="TimesNewRomanPSMT" w:cs="TimesNewRomanPSMT"/>
          <w:color w:val="000000"/>
          <w:sz w:val="32"/>
          <w:szCs w:val="32"/>
          <w:lang w:eastAsia="ja-JP"/>
        </w:rPr>
        <w:t xml:space="preserve"> </w:t>
      </w:r>
      <w:r>
        <w:rPr>
          <w:rFonts w:ascii="TimesNewRomanPSMT" w:hAnsi="TimesNewRomanPSMT" w:cs="TimesNewRomanPSMT"/>
          <w:color w:val="000000"/>
          <w:sz w:val="32"/>
          <w:szCs w:val="32"/>
          <w:lang w:eastAsia="ja-JP"/>
        </w:rPr>
        <w:t>uniform that had been made by the seamstress to their specific</w:t>
      </w:r>
      <w:r w:rsidR="00880B4D">
        <w:rPr>
          <w:rFonts w:ascii="TimesNewRomanPSMT" w:hAnsi="TimesNewRomanPSMT" w:cs="TimesNewRomanPSMT"/>
          <w:color w:val="000000"/>
          <w:sz w:val="32"/>
          <w:szCs w:val="32"/>
          <w:lang w:eastAsia="ja-JP"/>
        </w:rPr>
        <w:t xml:space="preserve"> </w:t>
      </w:r>
      <w:r>
        <w:rPr>
          <w:rFonts w:ascii="TimesNewRomanPSMT" w:hAnsi="TimesNewRomanPSMT" w:cs="TimesNewRomanPSMT"/>
          <w:color w:val="000000"/>
          <w:sz w:val="32"/>
          <w:szCs w:val="32"/>
          <w:lang w:eastAsia="ja-JP"/>
        </w:rPr>
        <w:t>measurements.</w:t>
      </w:r>
    </w:p>
    <w:p w:rsidR="00880B4D" w:rsidRDefault="00880B4D" w:rsidP="00494D78">
      <w:pPr>
        <w:widowControl w:val="0"/>
        <w:autoSpaceDE w:val="0"/>
        <w:autoSpaceDN w:val="0"/>
        <w:adjustRightInd w:val="0"/>
        <w:rPr>
          <w:rFonts w:ascii="TimesNewRomanPSMT" w:hAnsi="TimesNewRomanPSMT" w:cs="TimesNewRomanPSMT"/>
          <w:color w:val="000000"/>
          <w:sz w:val="32"/>
          <w:szCs w:val="32"/>
          <w:lang w:eastAsia="ja-JP"/>
        </w:rPr>
      </w:pPr>
    </w:p>
    <w:p w:rsidR="00880B4D" w:rsidRDefault="00880B4D"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The committee members meet with the Principal of the various schools. Using a translator discussions were held about the registration fees and the cost of building maintenance. The</w:t>
      </w:r>
      <w:r w:rsidR="00CD25FB">
        <w:rPr>
          <w:rFonts w:ascii="TimesNewRomanPSMT" w:hAnsi="TimesNewRomanPSMT" w:cs="TimesNewRomanPSMT"/>
          <w:sz w:val="32"/>
          <w:szCs w:val="32"/>
          <w:lang w:eastAsia="ja-JP"/>
        </w:rPr>
        <w:t xml:space="preserve"> </w:t>
      </w:r>
      <w:r>
        <w:rPr>
          <w:rFonts w:ascii="TimesNewRomanPSMT" w:hAnsi="TimesNewRomanPSMT" w:cs="TimesNewRomanPSMT"/>
          <w:sz w:val="32"/>
          <w:szCs w:val="32"/>
          <w:lang w:eastAsia="ja-JP"/>
        </w:rPr>
        <w:t>Lotus Educational Fund pay the reg</w:t>
      </w:r>
      <w:r w:rsidR="00CD25FB">
        <w:rPr>
          <w:rFonts w:ascii="TimesNewRomanPSMT" w:hAnsi="TimesNewRomanPSMT" w:cs="TimesNewRomanPSMT"/>
          <w:sz w:val="32"/>
          <w:szCs w:val="32"/>
          <w:lang w:eastAsia="ja-JP"/>
        </w:rPr>
        <w:t xml:space="preserve">istration fee for the 78 </w:t>
      </w:r>
      <w:r>
        <w:rPr>
          <w:rFonts w:ascii="TimesNewRomanPSMT" w:hAnsi="TimesNewRomanPSMT" w:cs="TimesNewRomanPSMT"/>
          <w:sz w:val="32"/>
          <w:szCs w:val="32"/>
          <w:lang w:eastAsia="ja-JP"/>
        </w:rPr>
        <w:t>g</w:t>
      </w:r>
      <w:r w:rsidR="00495860">
        <w:rPr>
          <w:rFonts w:ascii="TimesNewRomanPSMT" w:hAnsi="TimesNewRomanPSMT" w:cs="TimesNewRomanPSMT"/>
          <w:sz w:val="32"/>
          <w:szCs w:val="32"/>
          <w:lang w:eastAsia="ja-JP"/>
        </w:rPr>
        <w:t>irls attending school within the</w:t>
      </w:r>
      <w:r>
        <w:rPr>
          <w:rFonts w:ascii="TimesNewRomanPSMT" w:hAnsi="TimesNewRomanPSMT" w:cs="TimesNewRomanPSMT"/>
          <w:sz w:val="32"/>
          <w:szCs w:val="32"/>
          <w:lang w:eastAsia="ja-JP"/>
        </w:rPr>
        <w:t xml:space="preserve"> program. </w:t>
      </w:r>
    </w:p>
    <w:p w:rsidR="00880B4D" w:rsidRDefault="00880B4D" w:rsidP="00494D78">
      <w:pPr>
        <w:widowControl w:val="0"/>
        <w:autoSpaceDE w:val="0"/>
        <w:autoSpaceDN w:val="0"/>
        <w:adjustRightInd w:val="0"/>
        <w:rPr>
          <w:rFonts w:ascii="TimesNewRomanPSMT" w:hAnsi="TimesNewRomanPSMT" w:cs="TimesNewRomanPSMT"/>
          <w:sz w:val="32"/>
          <w:szCs w:val="32"/>
          <w:lang w:eastAsia="ja-JP"/>
        </w:rPr>
      </w:pPr>
    </w:p>
    <w:p w:rsidR="006D6AA6" w:rsidRDefault="00B47976"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 xml:space="preserve">For the academic year 2014 -2015 Lotus has </w:t>
      </w:r>
      <w:r w:rsidR="00CD25FB">
        <w:rPr>
          <w:rFonts w:ascii="TimesNewRomanPSMT" w:hAnsi="TimesNewRomanPSMT" w:cs="TimesNewRomanPSMT"/>
          <w:sz w:val="32"/>
          <w:szCs w:val="32"/>
          <w:lang w:eastAsia="ja-JP"/>
        </w:rPr>
        <w:t>38</w:t>
      </w:r>
      <w:r w:rsidR="00880B4D">
        <w:rPr>
          <w:rFonts w:ascii="TimesNewRomanPSMT" w:hAnsi="TimesNewRomanPSMT" w:cs="TimesNewRomanPSMT"/>
          <w:sz w:val="32"/>
          <w:szCs w:val="32"/>
          <w:lang w:eastAsia="ja-JP"/>
        </w:rPr>
        <w:t xml:space="preserve"> girls in Grade 7 and 40 Girls in Grade 2.</w:t>
      </w:r>
    </w:p>
    <w:p w:rsidR="00880B4D" w:rsidRDefault="006D6AA6"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The Village Head originally selected these girls due to their low socio-economic background</w:t>
      </w:r>
      <w:r w:rsidR="00880B4D">
        <w:rPr>
          <w:rFonts w:ascii="TimesNewRomanPSMT" w:hAnsi="TimesNewRomanPSMT" w:cs="TimesNewRomanPSMT"/>
          <w:sz w:val="32"/>
          <w:szCs w:val="32"/>
          <w:lang w:eastAsia="ja-JP"/>
        </w:rPr>
        <w:t>. One girl per family, from the Champhone district,</w:t>
      </w:r>
      <w:r w:rsidR="0094428D">
        <w:rPr>
          <w:rFonts w:ascii="TimesNewRomanPSMT" w:hAnsi="TimesNewRomanPSMT" w:cs="TimesNewRomanPSMT"/>
          <w:sz w:val="32"/>
          <w:szCs w:val="32"/>
          <w:lang w:eastAsia="ja-JP"/>
        </w:rPr>
        <w:t xml:space="preserve"> </w:t>
      </w:r>
      <w:r w:rsidR="00880B4D">
        <w:rPr>
          <w:rFonts w:ascii="TimesNewRomanPSMT" w:hAnsi="TimesNewRomanPSMT" w:cs="TimesNewRomanPSMT"/>
          <w:sz w:val="32"/>
          <w:szCs w:val="32"/>
          <w:lang w:eastAsia="ja-JP"/>
        </w:rPr>
        <w:t>35km out of Savannakhet. The consent form had been prepared</w:t>
      </w:r>
      <w:r w:rsidR="0094428D">
        <w:rPr>
          <w:rFonts w:ascii="TimesNewRomanPSMT" w:hAnsi="TimesNewRomanPSMT" w:cs="TimesNewRomanPSMT"/>
          <w:sz w:val="32"/>
          <w:szCs w:val="32"/>
          <w:lang w:eastAsia="ja-JP"/>
        </w:rPr>
        <w:t xml:space="preserve"> </w:t>
      </w:r>
      <w:r w:rsidR="00880B4D">
        <w:rPr>
          <w:rFonts w:ascii="TimesNewRomanPSMT" w:hAnsi="TimesNewRomanPSMT" w:cs="TimesNewRomanPSMT"/>
          <w:sz w:val="32"/>
          <w:szCs w:val="32"/>
          <w:lang w:eastAsia="ja-JP"/>
        </w:rPr>
        <w:t>in Lao, read to the parents and explained prior to them giving</w:t>
      </w:r>
      <w:r w:rsidR="0094428D">
        <w:rPr>
          <w:rFonts w:ascii="TimesNewRomanPSMT" w:hAnsi="TimesNewRomanPSMT" w:cs="TimesNewRomanPSMT"/>
          <w:sz w:val="32"/>
          <w:szCs w:val="32"/>
          <w:lang w:eastAsia="ja-JP"/>
        </w:rPr>
        <w:t xml:space="preserve"> </w:t>
      </w:r>
      <w:r w:rsidR="00880B4D">
        <w:rPr>
          <w:rFonts w:ascii="TimesNewRomanPSMT" w:hAnsi="TimesNewRomanPSMT" w:cs="TimesNewRomanPSMT"/>
          <w:sz w:val="32"/>
          <w:szCs w:val="32"/>
          <w:lang w:eastAsia="ja-JP"/>
        </w:rPr>
        <w:t>consent for their daughter to participate in the program. These</w:t>
      </w:r>
      <w:r w:rsidR="0094428D">
        <w:rPr>
          <w:rFonts w:ascii="TimesNewRomanPSMT" w:hAnsi="TimesNewRomanPSMT" w:cs="TimesNewRomanPSMT"/>
          <w:sz w:val="32"/>
          <w:szCs w:val="32"/>
          <w:lang w:eastAsia="ja-JP"/>
        </w:rPr>
        <w:t xml:space="preserve"> </w:t>
      </w:r>
      <w:r w:rsidR="00880B4D">
        <w:rPr>
          <w:rFonts w:ascii="TimesNewRomanPSMT" w:hAnsi="TimesNewRomanPSMT" w:cs="TimesNewRomanPSMT"/>
          <w:sz w:val="32"/>
          <w:szCs w:val="32"/>
          <w:lang w:eastAsia="ja-JP"/>
        </w:rPr>
        <w:t>girls would otherwise be supporting their families in the rice</w:t>
      </w:r>
      <w:r w:rsidR="0094428D">
        <w:rPr>
          <w:rFonts w:ascii="TimesNewRomanPSMT" w:hAnsi="TimesNewRomanPSMT" w:cs="TimesNewRomanPSMT"/>
          <w:sz w:val="32"/>
          <w:szCs w:val="32"/>
          <w:lang w:eastAsia="ja-JP"/>
        </w:rPr>
        <w:t xml:space="preserve"> </w:t>
      </w:r>
      <w:r w:rsidR="00880B4D">
        <w:rPr>
          <w:rFonts w:ascii="TimesNewRomanPSMT" w:hAnsi="TimesNewRomanPSMT" w:cs="TimesNewRomanPSMT"/>
          <w:sz w:val="32"/>
          <w:szCs w:val="32"/>
          <w:lang w:eastAsia="ja-JP"/>
        </w:rPr>
        <w:t>paddies and by performing household chores. The girls are not required to financially repay Lotus Educational Fund.</w:t>
      </w:r>
    </w:p>
    <w:p w:rsidR="00124E78" w:rsidRDefault="00124E78" w:rsidP="00494D78">
      <w:pPr>
        <w:widowControl w:val="0"/>
        <w:autoSpaceDE w:val="0"/>
        <w:autoSpaceDN w:val="0"/>
        <w:adjustRightInd w:val="0"/>
        <w:rPr>
          <w:rFonts w:ascii="TimesNewRomanPSMT" w:hAnsi="TimesNewRomanPSMT" w:cs="TimesNewRomanPSMT"/>
          <w:sz w:val="32"/>
          <w:szCs w:val="32"/>
          <w:lang w:eastAsia="ja-JP"/>
        </w:rPr>
      </w:pPr>
    </w:p>
    <w:p w:rsidR="00124E78" w:rsidRDefault="00494D78"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Lotus Educational Fund has</w:t>
      </w:r>
      <w:r w:rsidR="00CD25FB">
        <w:rPr>
          <w:rFonts w:ascii="TimesNewRomanPSMT" w:hAnsi="TimesNewRomanPSMT" w:cs="TimesNewRomanPSMT"/>
          <w:sz w:val="32"/>
          <w:szCs w:val="32"/>
          <w:lang w:eastAsia="ja-JP"/>
        </w:rPr>
        <w:t xml:space="preserve"> 38</w:t>
      </w:r>
      <w:r w:rsidR="00124E78">
        <w:rPr>
          <w:rFonts w:ascii="TimesNewRomanPSMT" w:hAnsi="TimesNewRomanPSMT" w:cs="TimesNewRomanPSMT"/>
          <w:sz w:val="32"/>
          <w:szCs w:val="32"/>
          <w:lang w:eastAsia="ja-JP"/>
        </w:rPr>
        <w:t xml:space="preserve"> girls from the Champhone district attending the Nong Kalong Secondary School in Year 7.</w:t>
      </w:r>
    </w:p>
    <w:p w:rsidR="00494D78" w:rsidRDefault="00494D78" w:rsidP="00494D78">
      <w:pPr>
        <w:widowControl w:val="0"/>
        <w:autoSpaceDE w:val="0"/>
        <w:autoSpaceDN w:val="0"/>
        <w:adjustRightInd w:val="0"/>
        <w:rPr>
          <w:rFonts w:ascii="TimesNewRomanPSMT" w:hAnsi="TimesNewRomanPSMT" w:cs="TimesNewRomanPSMT"/>
          <w:sz w:val="32"/>
          <w:szCs w:val="32"/>
          <w:lang w:eastAsia="ja-JP"/>
        </w:rPr>
      </w:pPr>
    </w:p>
    <w:p w:rsidR="00494D78" w:rsidRDefault="00494D78"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For Primary School, all 40 of these Primary girls are in Year 2:</w:t>
      </w:r>
    </w:p>
    <w:p w:rsidR="00494D78" w:rsidRDefault="00494D78" w:rsidP="00494D78">
      <w:pPr>
        <w:widowControl w:val="0"/>
        <w:autoSpaceDE w:val="0"/>
        <w:autoSpaceDN w:val="0"/>
        <w:adjustRightInd w:val="0"/>
        <w:rPr>
          <w:rFonts w:ascii="TimesNewRomanPSMT" w:hAnsi="TimesNewRomanPSMT" w:cs="TimesNewRomanPSMT"/>
          <w:sz w:val="32"/>
          <w:szCs w:val="32"/>
          <w:lang w:eastAsia="ja-JP"/>
        </w:rPr>
      </w:pPr>
    </w:p>
    <w:tbl>
      <w:tblPr>
        <w:tblStyle w:val="TableGrid"/>
        <w:tblW w:w="0" w:type="auto"/>
        <w:tblLook w:val="04A0" w:firstRow="1" w:lastRow="0" w:firstColumn="1" w:lastColumn="0" w:noHBand="0" w:noVBand="1"/>
      </w:tblPr>
      <w:tblGrid>
        <w:gridCol w:w="3474"/>
        <w:gridCol w:w="3474"/>
        <w:gridCol w:w="3474"/>
      </w:tblGrid>
      <w:tr w:rsidR="00494D78">
        <w:tc>
          <w:tcPr>
            <w:tcW w:w="3474" w:type="dxa"/>
          </w:tcPr>
          <w:p w:rsidR="00494D78" w:rsidRDefault="00494D78" w:rsidP="00494D78">
            <w:pPr>
              <w:widowControl w:val="0"/>
              <w:autoSpaceDE w:val="0"/>
              <w:autoSpaceDN w:val="0"/>
              <w:adjustRightInd w:val="0"/>
              <w:jc w:val="center"/>
              <w:rPr>
                <w:rFonts w:ascii="TimesNewRomanPSMT" w:hAnsi="TimesNewRomanPSMT" w:cs="TimesNewRomanPSMT"/>
                <w:sz w:val="32"/>
                <w:szCs w:val="32"/>
                <w:lang w:eastAsia="ja-JP"/>
              </w:rPr>
            </w:pPr>
            <w:r>
              <w:rPr>
                <w:rFonts w:ascii="TimesNewRomanPSMT" w:hAnsi="TimesNewRomanPSMT" w:cs="TimesNewRomanPSMT"/>
                <w:sz w:val="32"/>
                <w:szCs w:val="32"/>
                <w:lang w:eastAsia="ja-JP"/>
              </w:rPr>
              <w:t>Nong Kalong</w:t>
            </w:r>
          </w:p>
        </w:tc>
        <w:tc>
          <w:tcPr>
            <w:tcW w:w="3474" w:type="dxa"/>
          </w:tcPr>
          <w:p w:rsidR="00494D78" w:rsidRDefault="00494D78" w:rsidP="00494D78">
            <w:pPr>
              <w:widowControl w:val="0"/>
              <w:autoSpaceDE w:val="0"/>
              <w:autoSpaceDN w:val="0"/>
              <w:adjustRightInd w:val="0"/>
              <w:jc w:val="center"/>
              <w:rPr>
                <w:rFonts w:ascii="TimesNewRomanPSMT" w:hAnsi="TimesNewRomanPSMT" w:cs="TimesNewRomanPSMT"/>
                <w:sz w:val="32"/>
                <w:szCs w:val="32"/>
                <w:lang w:eastAsia="ja-JP"/>
              </w:rPr>
            </w:pPr>
            <w:r>
              <w:rPr>
                <w:rFonts w:ascii="TimesNewRomanPSMT" w:hAnsi="TimesNewRomanPSMT" w:cs="TimesNewRomanPSMT"/>
                <w:sz w:val="32"/>
                <w:szCs w:val="32"/>
                <w:lang w:eastAsia="ja-JP"/>
              </w:rPr>
              <w:t>Kham Kan</w:t>
            </w:r>
          </w:p>
        </w:tc>
        <w:tc>
          <w:tcPr>
            <w:tcW w:w="3474" w:type="dxa"/>
          </w:tcPr>
          <w:p w:rsidR="00494D78" w:rsidRDefault="00494D78" w:rsidP="00494D78">
            <w:pPr>
              <w:widowControl w:val="0"/>
              <w:autoSpaceDE w:val="0"/>
              <w:autoSpaceDN w:val="0"/>
              <w:adjustRightInd w:val="0"/>
              <w:jc w:val="center"/>
              <w:rPr>
                <w:rFonts w:ascii="TimesNewRomanPSMT" w:hAnsi="TimesNewRomanPSMT" w:cs="TimesNewRomanPSMT"/>
                <w:sz w:val="32"/>
                <w:szCs w:val="32"/>
                <w:lang w:eastAsia="ja-JP"/>
              </w:rPr>
            </w:pPr>
            <w:r>
              <w:rPr>
                <w:rFonts w:ascii="TimesNewRomanPSMT" w:hAnsi="TimesNewRomanPSMT" w:cs="TimesNewRomanPSMT"/>
                <w:sz w:val="32"/>
                <w:szCs w:val="32"/>
                <w:lang w:eastAsia="ja-JP"/>
              </w:rPr>
              <w:t>Nonnadie</w:t>
            </w:r>
          </w:p>
        </w:tc>
      </w:tr>
      <w:tr w:rsidR="00494D78">
        <w:tc>
          <w:tcPr>
            <w:tcW w:w="3474" w:type="dxa"/>
          </w:tcPr>
          <w:p w:rsidR="00494D78" w:rsidRDefault="00494D78" w:rsidP="00494D78">
            <w:pPr>
              <w:widowControl w:val="0"/>
              <w:autoSpaceDE w:val="0"/>
              <w:autoSpaceDN w:val="0"/>
              <w:adjustRightInd w:val="0"/>
              <w:jc w:val="center"/>
              <w:rPr>
                <w:rFonts w:ascii="TimesNewRomanPSMT" w:hAnsi="TimesNewRomanPSMT" w:cs="TimesNewRomanPSMT"/>
                <w:sz w:val="32"/>
                <w:szCs w:val="32"/>
                <w:lang w:eastAsia="ja-JP"/>
              </w:rPr>
            </w:pPr>
            <w:r>
              <w:rPr>
                <w:rFonts w:ascii="TimesNewRomanPSMT" w:hAnsi="TimesNewRomanPSMT" w:cs="TimesNewRomanPSMT"/>
                <w:sz w:val="32"/>
                <w:szCs w:val="32"/>
                <w:lang w:eastAsia="ja-JP"/>
              </w:rPr>
              <w:t>14 girls</w:t>
            </w:r>
          </w:p>
        </w:tc>
        <w:tc>
          <w:tcPr>
            <w:tcW w:w="3474" w:type="dxa"/>
          </w:tcPr>
          <w:p w:rsidR="00494D78" w:rsidRDefault="00494D78" w:rsidP="00494D78">
            <w:pPr>
              <w:widowControl w:val="0"/>
              <w:autoSpaceDE w:val="0"/>
              <w:autoSpaceDN w:val="0"/>
              <w:adjustRightInd w:val="0"/>
              <w:jc w:val="center"/>
              <w:rPr>
                <w:rFonts w:ascii="TimesNewRomanPSMT" w:hAnsi="TimesNewRomanPSMT" w:cs="TimesNewRomanPSMT"/>
                <w:sz w:val="32"/>
                <w:szCs w:val="32"/>
                <w:lang w:eastAsia="ja-JP"/>
              </w:rPr>
            </w:pPr>
            <w:r>
              <w:rPr>
                <w:rFonts w:ascii="TimesNewRomanPSMT" w:hAnsi="TimesNewRomanPSMT" w:cs="TimesNewRomanPSMT"/>
                <w:sz w:val="32"/>
                <w:szCs w:val="32"/>
                <w:lang w:eastAsia="ja-JP"/>
              </w:rPr>
              <w:t>14 girls</w:t>
            </w:r>
          </w:p>
        </w:tc>
        <w:tc>
          <w:tcPr>
            <w:tcW w:w="3474" w:type="dxa"/>
          </w:tcPr>
          <w:p w:rsidR="00494D78" w:rsidRDefault="00494D78" w:rsidP="00494D78">
            <w:pPr>
              <w:widowControl w:val="0"/>
              <w:autoSpaceDE w:val="0"/>
              <w:autoSpaceDN w:val="0"/>
              <w:adjustRightInd w:val="0"/>
              <w:jc w:val="center"/>
              <w:rPr>
                <w:rFonts w:ascii="TimesNewRomanPSMT" w:hAnsi="TimesNewRomanPSMT" w:cs="TimesNewRomanPSMT"/>
                <w:sz w:val="32"/>
                <w:szCs w:val="32"/>
                <w:lang w:eastAsia="ja-JP"/>
              </w:rPr>
            </w:pPr>
            <w:r>
              <w:rPr>
                <w:rFonts w:ascii="TimesNewRomanPSMT" w:hAnsi="TimesNewRomanPSMT" w:cs="TimesNewRomanPSMT"/>
                <w:sz w:val="32"/>
                <w:szCs w:val="32"/>
                <w:lang w:eastAsia="ja-JP"/>
              </w:rPr>
              <w:t>12 girls</w:t>
            </w:r>
          </w:p>
        </w:tc>
      </w:tr>
    </w:tbl>
    <w:p w:rsidR="00494D78" w:rsidRDefault="00494D78" w:rsidP="00494D78">
      <w:pPr>
        <w:widowControl w:val="0"/>
        <w:autoSpaceDE w:val="0"/>
        <w:autoSpaceDN w:val="0"/>
        <w:adjustRightInd w:val="0"/>
        <w:rPr>
          <w:rFonts w:ascii="TimesNewRomanPSMT" w:hAnsi="TimesNewRomanPSMT" w:cs="TimesNewRomanPSMT"/>
          <w:sz w:val="32"/>
          <w:szCs w:val="32"/>
          <w:lang w:eastAsia="ja-JP"/>
        </w:rPr>
      </w:pPr>
    </w:p>
    <w:p w:rsidR="00124E78" w:rsidRDefault="0094428D"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The 1</w:t>
      </w:r>
      <w:r w:rsidRPr="0094428D">
        <w:rPr>
          <w:rFonts w:ascii="TimesNewRomanPSMT" w:hAnsi="TimesNewRomanPSMT" w:cs="TimesNewRomanPSMT"/>
          <w:sz w:val="32"/>
          <w:szCs w:val="32"/>
          <w:vertAlign w:val="superscript"/>
          <w:lang w:eastAsia="ja-JP"/>
        </w:rPr>
        <w:t>st</w:t>
      </w:r>
      <w:r w:rsidR="00494D78">
        <w:rPr>
          <w:rFonts w:ascii="TimesNewRomanPSMT" w:hAnsi="TimesNewRomanPSMT" w:cs="TimesNewRomanPSMT"/>
          <w:sz w:val="32"/>
          <w:szCs w:val="32"/>
          <w:lang w:eastAsia="ja-JP"/>
        </w:rPr>
        <w:t xml:space="preserve"> of September 2014 was</w:t>
      </w:r>
      <w:r>
        <w:rPr>
          <w:rFonts w:ascii="TimesNewRomanPSMT" w:hAnsi="TimesNewRomanPSMT" w:cs="TimesNewRomanPSMT"/>
          <w:sz w:val="32"/>
          <w:szCs w:val="32"/>
          <w:lang w:eastAsia="ja-JP"/>
        </w:rPr>
        <w:t xml:space="preserve"> the start of the academic year, and early June 2015 is the end of the academic year.</w:t>
      </w:r>
    </w:p>
    <w:p w:rsidR="0094428D" w:rsidRDefault="0094428D" w:rsidP="00494D78">
      <w:pPr>
        <w:widowControl w:val="0"/>
        <w:autoSpaceDE w:val="0"/>
        <w:autoSpaceDN w:val="0"/>
        <w:adjustRightInd w:val="0"/>
        <w:rPr>
          <w:rFonts w:ascii="TimesNewRomanPSMT" w:hAnsi="TimesNewRomanPSMT" w:cs="TimesNewRomanPSMT"/>
          <w:sz w:val="32"/>
          <w:szCs w:val="32"/>
          <w:lang w:eastAsia="ja-JP"/>
        </w:rPr>
      </w:pPr>
    </w:p>
    <w:p w:rsidR="006D6AA6" w:rsidRDefault="006D6AA6" w:rsidP="00494D78">
      <w:pPr>
        <w:widowControl w:val="0"/>
        <w:autoSpaceDE w:val="0"/>
        <w:autoSpaceDN w:val="0"/>
        <w:adjustRightInd w:val="0"/>
        <w:rPr>
          <w:rFonts w:ascii="TimesNewRomanPSMT" w:hAnsi="TimesNewRomanPSMT" w:cs="TimesNewRomanPSMT"/>
          <w:sz w:val="32"/>
          <w:szCs w:val="32"/>
          <w:lang w:eastAsia="ja-JP"/>
        </w:rPr>
      </w:pPr>
    </w:p>
    <w:p w:rsidR="006D6AA6" w:rsidRDefault="006D6AA6" w:rsidP="00494D78">
      <w:pPr>
        <w:widowControl w:val="0"/>
        <w:autoSpaceDE w:val="0"/>
        <w:autoSpaceDN w:val="0"/>
        <w:adjustRightInd w:val="0"/>
        <w:rPr>
          <w:rFonts w:ascii="TimesNewRomanPSMT" w:hAnsi="TimesNewRomanPSMT" w:cs="TimesNewRomanPSMT"/>
          <w:sz w:val="32"/>
          <w:szCs w:val="32"/>
          <w:lang w:eastAsia="ja-JP"/>
        </w:rPr>
      </w:pPr>
    </w:p>
    <w:p w:rsidR="00880B4D" w:rsidRDefault="006D6AA6" w:rsidP="00494D78">
      <w:pPr>
        <w:widowControl w:val="0"/>
        <w:autoSpaceDE w:val="0"/>
        <w:autoSpaceDN w:val="0"/>
        <w:adjustRightInd w:val="0"/>
        <w:rPr>
          <w:rFonts w:ascii="TimesNewRomanPSMT" w:hAnsi="TimesNewRomanPSMT" w:cs="TimesNewRomanPSMT"/>
          <w:sz w:val="32"/>
          <w:szCs w:val="32"/>
          <w:lang w:eastAsia="ja-JP"/>
        </w:rPr>
      </w:pPr>
      <w:r w:rsidRPr="006D6AA6">
        <w:rPr>
          <w:rFonts w:ascii="TimesNewRomanPSMT" w:hAnsi="TimesNewRomanPSMT" w:cs="TimesNewRomanPSMT"/>
          <w:noProof/>
          <w:sz w:val="32"/>
          <w:szCs w:val="32"/>
          <w:lang w:val="en-AU" w:eastAsia="en-AU"/>
        </w:rPr>
        <w:drawing>
          <wp:inline distT="0" distB="0" distL="0" distR="0">
            <wp:extent cx="2513330" cy="3351107"/>
            <wp:effectExtent l="76200" t="76200" r="153670" b="154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22.jpg"/>
                    <pic:cNvPicPr/>
                  </pic:nvPicPr>
                  <pic:blipFill>
                    <a:blip r:embed="rId16">
                      <a:extLst>
                        <a:ext uri="{28A0092B-C50C-407E-A947-70E740481C1C}">
                          <a14:useLocalDpi xmlns:a14="http://schemas.microsoft.com/office/drawing/2010/main" val="0"/>
                        </a:ext>
                      </a:extLst>
                    </a:blip>
                    <a:stretch>
                      <a:fillRect/>
                    </a:stretch>
                  </pic:blipFill>
                  <pic:spPr>
                    <a:xfrm>
                      <a:off x="0" y="0"/>
                      <a:ext cx="2513645" cy="3351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4F3C">
        <w:rPr>
          <w:rFonts w:ascii="TimesNewRomanPSMT" w:hAnsi="TimesNewRomanPSMT" w:cs="TimesNewRomanPSMT"/>
          <w:noProof/>
          <w:sz w:val="32"/>
          <w:szCs w:val="32"/>
          <w:lang w:val="en-AU" w:eastAsia="en-AU"/>
        </w:rPr>
        <mc:AlternateContent>
          <mc:Choice Requires="wps">
            <w:drawing>
              <wp:anchor distT="0" distB="0" distL="114300" distR="114300" simplePos="0" relativeHeight="251664384" behindDoc="0" locked="0" layoutInCell="1" allowOverlap="1">
                <wp:simplePos x="0" y="0"/>
                <wp:positionH relativeFrom="column">
                  <wp:posOffset>3043555</wp:posOffset>
                </wp:positionH>
                <wp:positionV relativeFrom="paragraph">
                  <wp:posOffset>826135</wp:posOffset>
                </wp:positionV>
                <wp:extent cx="2528570" cy="2298700"/>
                <wp:effectExtent l="0" t="0" r="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229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CA54FE" w:rsidRDefault="00604FF1">
                            <w:pPr>
                              <w:rPr>
                                <w:sz w:val="28"/>
                                <w:szCs w:val="28"/>
                              </w:rPr>
                            </w:pPr>
                            <w:r w:rsidRPr="00CA54FE">
                              <w:rPr>
                                <w:sz w:val="28"/>
                                <w:szCs w:val="28"/>
                              </w:rPr>
                              <w:t>As the partnership between Lotus and the parents continues to strengthen and develop the parents are feeling more empowered. On 16</w:t>
                            </w:r>
                            <w:r w:rsidRPr="00CA54FE">
                              <w:rPr>
                                <w:sz w:val="28"/>
                                <w:szCs w:val="28"/>
                                <w:vertAlign w:val="superscript"/>
                              </w:rPr>
                              <w:t>th</w:t>
                            </w:r>
                            <w:r w:rsidRPr="00CA54FE">
                              <w:rPr>
                                <w:sz w:val="28"/>
                                <w:szCs w:val="28"/>
                              </w:rPr>
                              <w:t xml:space="preserve"> May 2015 the parents helped by placing name tags on each of the 40 Year 2 girls. We are ready to distribute the educational supplies and uniforms.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39.65pt;margin-top:65.05pt;width:199.1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" filled="f" stroked="f">
                <v:path arrowok="t"/>
                <v:textbox>
                  <w:txbxContent>
                    <w:p w:rsidR="00604FF1" w:rsidRPr="00CA54FE" w:rsidRDefault="00604FF1">
                      <w:pPr>
                        <w:rPr>
                          <w:sz w:val="28"/>
                          <w:szCs w:val="28"/>
                        </w:rPr>
                      </w:pPr>
                      <w:r w:rsidRPr="00CA54FE">
                        <w:rPr>
                          <w:sz w:val="28"/>
                          <w:szCs w:val="28"/>
                        </w:rPr>
                        <w:t>As the partnership between Lotus and the parents continues to strengthen and develop the parents are feeling more empowered. On 16</w:t>
                      </w:r>
                      <w:r w:rsidRPr="00CA54FE">
                        <w:rPr>
                          <w:sz w:val="28"/>
                          <w:szCs w:val="28"/>
                          <w:vertAlign w:val="superscript"/>
                        </w:rPr>
                        <w:t>th</w:t>
                      </w:r>
                      <w:r w:rsidRPr="00CA54FE">
                        <w:rPr>
                          <w:sz w:val="28"/>
                          <w:szCs w:val="28"/>
                        </w:rPr>
                        <w:t xml:space="preserve"> May 2015 the parents helped by placing name tags on each of the 40 Year 2 girls. We are ready to distribute the educational supplies and uniforms.</w:t>
                      </w:r>
                    </w:p>
                  </w:txbxContent>
                </v:textbox>
                <w10:wrap type="square"/>
              </v:shape>
            </w:pict>
          </mc:Fallback>
        </mc:AlternateContent>
      </w:r>
    </w:p>
    <w:p w:rsidR="00CA54FE" w:rsidRDefault="00CA54FE" w:rsidP="00494D78">
      <w:pPr>
        <w:widowControl w:val="0"/>
        <w:autoSpaceDE w:val="0"/>
        <w:autoSpaceDN w:val="0"/>
        <w:adjustRightInd w:val="0"/>
        <w:rPr>
          <w:rFonts w:ascii="TimesNewRomanPSMT" w:hAnsi="TimesNewRomanPSMT" w:cs="TimesNewRomanPSMT"/>
          <w:sz w:val="32"/>
          <w:szCs w:val="32"/>
          <w:lang w:eastAsia="ja-JP"/>
        </w:rPr>
      </w:pPr>
    </w:p>
    <w:p w:rsidR="00CA54FE" w:rsidRDefault="00A44F3C"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mc:AlternateContent>
          <mc:Choice Requires="wps">
            <w:drawing>
              <wp:anchor distT="0" distB="0" distL="114300" distR="114300" simplePos="0" relativeHeight="251665408" behindDoc="0" locked="0" layoutInCell="1" allowOverlap="1">
                <wp:simplePos x="0" y="0"/>
                <wp:positionH relativeFrom="column">
                  <wp:posOffset>3503295</wp:posOffset>
                </wp:positionH>
                <wp:positionV relativeFrom="paragraph">
                  <wp:posOffset>469265</wp:posOffset>
                </wp:positionV>
                <wp:extent cx="2183765" cy="160909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1609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CA54FE" w:rsidRDefault="00604FF1">
                            <w:pPr>
                              <w:rPr>
                                <w:sz w:val="28"/>
                                <w:szCs w:val="28"/>
                              </w:rPr>
                            </w:pPr>
                            <w:r>
                              <w:rPr>
                                <w:sz w:val="28"/>
                                <w:szCs w:val="28"/>
                              </w:rPr>
                              <w:t xml:space="preserve">In </w:t>
                            </w:r>
                            <w:r w:rsidRPr="00CA54FE">
                              <w:rPr>
                                <w:sz w:val="28"/>
                                <w:szCs w:val="28"/>
                              </w:rPr>
                              <w:t>May 2015 the male teacher is helping Tun’s mother complete the registration form so that Tun can continue to receive Lotus support for Year 3 starting in Sept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75.85pt;margin-top:36.95pt;width:171.95pt;height:1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" filled="f" stroked="f">
                <v:path arrowok="t"/>
                <v:textbox>
                  <w:txbxContent>
                    <w:p w:rsidR="00604FF1" w:rsidRPr="00CA54FE" w:rsidRDefault="00604FF1">
                      <w:pPr>
                        <w:rPr>
                          <w:sz w:val="28"/>
                          <w:szCs w:val="28"/>
                        </w:rPr>
                      </w:pPr>
                      <w:r>
                        <w:rPr>
                          <w:sz w:val="28"/>
                          <w:szCs w:val="28"/>
                        </w:rPr>
                        <w:t xml:space="preserve">In </w:t>
                      </w:r>
                      <w:r w:rsidRPr="00CA54FE">
                        <w:rPr>
                          <w:sz w:val="28"/>
                          <w:szCs w:val="28"/>
                        </w:rPr>
                        <w:t>May 2015 the male teacher is helping Tun’s mother complete the registration form so that Tun can continue to receive Lotus support for Year 3 starting in Sept 2015.</w:t>
                      </w:r>
                    </w:p>
                  </w:txbxContent>
                </v:textbox>
                <w10:wrap type="square"/>
              </v:shape>
            </w:pict>
          </mc:Fallback>
        </mc:AlternateContent>
      </w:r>
      <w:r w:rsidR="00CA54FE">
        <w:rPr>
          <w:rFonts w:ascii="TimesNewRomanPSMT" w:hAnsi="TimesNewRomanPSMT" w:cs="TimesNewRomanPSMT"/>
          <w:noProof/>
          <w:sz w:val="32"/>
          <w:szCs w:val="32"/>
          <w:lang w:val="en-AU" w:eastAsia="en-AU"/>
        </w:rPr>
        <w:drawing>
          <wp:inline distT="0" distB="0" distL="0" distR="0">
            <wp:extent cx="3049270" cy="2287102"/>
            <wp:effectExtent l="76200" t="76200" r="151130" b="151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y 2015 registration.JPG"/>
                    <pic:cNvPicPr/>
                  </pic:nvPicPr>
                  <pic:blipFill>
                    <a:blip r:embed="rId17">
                      <a:extLst>
                        <a:ext uri="{28A0092B-C50C-407E-A947-70E740481C1C}">
                          <a14:useLocalDpi xmlns:a14="http://schemas.microsoft.com/office/drawing/2010/main" val="0"/>
                        </a:ext>
                      </a:extLst>
                    </a:blip>
                    <a:stretch>
                      <a:fillRect/>
                    </a:stretch>
                  </pic:blipFill>
                  <pic:spPr>
                    <a:xfrm>
                      <a:off x="0" y="0"/>
                      <a:ext cx="3049290" cy="2287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7547" w:rsidRDefault="00B17547" w:rsidP="00494D78">
      <w:pPr>
        <w:widowControl w:val="0"/>
        <w:autoSpaceDE w:val="0"/>
        <w:autoSpaceDN w:val="0"/>
        <w:adjustRightInd w:val="0"/>
        <w:rPr>
          <w:rFonts w:ascii="TimesNewRomanPSMT" w:hAnsi="TimesNewRomanPSMT" w:cs="TimesNewRomanPSMT"/>
          <w:sz w:val="32"/>
          <w:szCs w:val="32"/>
          <w:lang w:eastAsia="ja-JP"/>
        </w:rPr>
      </w:pPr>
    </w:p>
    <w:p w:rsidR="002C0613" w:rsidRDefault="002C0613" w:rsidP="00494D78">
      <w:pPr>
        <w:widowControl w:val="0"/>
        <w:autoSpaceDE w:val="0"/>
        <w:autoSpaceDN w:val="0"/>
        <w:adjustRightInd w:val="0"/>
        <w:rPr>
          <w:rFonts w:ascii="TimesNewRomanPSMT" w:hAnsi="TimesNewRomanPSMT" w:cs="TimesNewRomanPSMT"/>
          <w:color w:val="F16EEA"/>
          <w:sz w:val="32"/>
          <w:szCs w:val="32"/>
          <w:lang w:eastAsia="ja-JP"/>
        </w:rPr>
      </w:pPr>
    </w:p>
    <w:p w:rsidR="00FA5B61" w:rsidRPr="008E049E" w:rsidRDefault="00FA5B61" w:rsidP="00FA5B61">
      <w:pPr>
        <w:widowControl w:val="0"/>
        <w:autoSpaceDE w:val="0"/>
        <w:autoSpaceDN w:val="0"/>
        <w:adjustRightInd w:val="0"/>
        <w:jc w:val="center"/>
        <w:rPr>
          <w:rFonts w:ascii="TimesNewRomanPSMT" w:hAnsi="TimesNewRomanPSMT" w:cs="TimesNewRomanPSMT"/>
          <w:color w:val="F16EEA"/>
          <w:sz w:val="40"/>
          <w:szCs w:val="40"/>
          <w:lang w:eastAsia="ja-JP"/>
        </w:rPr>
      </w:pPr>
      <w:r w:rsidRPr="008E049E">
        <w:rPr>
          <w:rFonts w:ascii="TimesNewRomanPSMT" w:hAnsi="TimesNewRomanPSMT" w:cs="TimesNewRomanPSMT"/>
          <w:color w:val="F16EEA"/>
          <w:sz w:val="40"/>
          <w:szCs w:val="40"/>
          <w:lang w:eastAsia="ja-JP"/>
        </w:rPr>
        <w:t>THANK YOU</w:t>
      </w:r>
    </w:p>
    <w:p w:rsidR="00FA5B61" w:rsidRDefault="00FA5B61" w:rsidP="00FA5B61">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The Lotus Educational Fund would like to thank all our donors and sponsors for their continued support, ongoing generosity and belief in our vision and mission. Without this support the programs being implement would not be possible.</w:t>
      </w:r>
      <w:r w:rsidR="00604FF1">
        <w:rPr>
          <w:rFonts w:ascii="TimesNewRomanPSMT" w:hAnsi="TimesNewRomanPSMT" w:cs="TimesNewRomanPSMT"/>
          <w:sz w:val="32"/>
          <w:szCs w:val="32"/>
          <w:lang w:eastAsia="ja-JP"/>
        </w:rPr>
        <w:t xml:space="preserve"> Your support means so much to all the girls involved in the Lotus program, their parents and us. </w:t>
      </w:r>
    </w:p>
    <w:p w:rsidR="00FA5B61" w:rsidRDefault="00FA5B61" w:rsidP="00FA5B61">
      <w:pPr>
        <w:widowControl w:val="0"/>
        <w:autoSpaceDE w:val="0"/>
        <w:autoSpaceDN w:val="0"/>
        <w:adjustRightInd w:val="0"/>
        <w:rPr>
          <w:rFonts w:ascii="TimesNewRomanPSMT" w:hAnsi="TimesNewRomanPSMT" w:cs="TimesNewRomanPSMT"/>
          <w:sz w:val="32"/>
          <w:szCs w:val="32"/>
          <w:lang w:eastAsia="ja-JP"/>
        </w:rPr>
      </w:pPr>
    </w:p>
    <w:p w:rsidR="00FA5B61" w:rsidRDefault="00FA5B61" w:rsidP="00FA5B61">
      <w:pPr>
        <w:widowControl w:val="0"/>
        <w:autoSpaceDE w:val="0"/>
        <w:autoSpaceDN w:val="0"/>
        <w:adjustRightInd w:val="0"/>
        <w:rPr>
          <w:rFonts w:ascii="TimesNewRomanPSMT" w:hAnsi="TimesNewRomanPSMT" w:cs="TimesNewRomanPSMT"/>
          <w:sz w:val="32"/>
          <w:szCs w:val="32"/>
          <w:lang w:eastAsia="ja-JP"/>
        </w:rPr>
      </w:pPr>
    </w:p>
    <w:p w:rsidR="00FA5B61" w:rsidRDefault="00FA5B61" w:rsidP="00FA5B61">
      <w:pPr>
        <w:widowControl w:val="0"/>
        <w:autoSpaceDE w:val="0"/>
        <w:autoSpaceDN w:val="0"/>
        <w:adjustRightInd w:val="0"/>
        <w:rPr>
          <w:rFonts w:ascii="TimesNewRomanPSMT" w:hAnsi="TimesNewRomanPSMT" w:cs="TimesNewRomanPSMT"/>
          <w:sz w:val="32"/>
          <w:szCs w:val="32"/>
          <w:lang w:eastAsia="ja-JP"/>
        </w:rPr>
      </w:pPr>
    </w:p>
    <w:p w:rsidR="00FA5B61" w:rsidRDefault="00FA5B61" w:rsidP="00FA5B61">
      <w:pPr>
        <w:widowControl w:val="0"/>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Educating a girl provides benefits for her, her family and for the life of her children. An educated girl will:</w:t>
      </w:r>
    </w:p>
    <w:p w:rsidR="00FA5B61" w:rsidRDefault="00FA5B61" w:rsidP="00FA5B61">
      <w:pPr>
        <w:pStyle w:val="ListParagraph"/>
        <w:widowControl w:val="0"/>
        <w:numPr>
          <w:ilvl w:val="0"/>
          <w:numId w:val="1"/>
        </w:numPr>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Tend to get married later and have fewer children.</w:t>
      </w:r>
    </w:p>
    <w:p w:rsidR="00FA5B61" w:rsidRDefault="00FA5B61" w:rsidP="00FA5B61">
      <w:pPr>
        <w:pStyle w:val="ListParagraph"/>
        <w:widowControl w:val="0"/>
        <w:numPr>
          <w:ilvl w:val="0"/>
          <w:numId w:val="1"/>
        </w:numPr>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Raise healthier, better fed and better educated children.</w:t>
      </w:r>
    </w:p>
    <w:p w:rsidR="00FA5B61" w:rsidRDefault="00FA5B61" w:rsidP="00FA5B61">
      <w:pPr>
        <w:pStyle w:val="ListParagraph"/>
        <w:widowControl w:val="0"/>
        <w:numPr>
          <w:ilvl w:val="0"/>
          <w:numId w:val="1"/>
        </w:numPr>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Be more productive at home and better paid in the work place.</w:t>
      </w:r>
    </w:p>
    <w:p w:rsidR="00FA5B61" w:rsidRDefault="00FA5B61" w:rsidP="00FA5B61">
      <w:pPr>
        <w:pStyle w:val="ListParagraph"/>
        <w:widowControl w:val="0"/>
        <w:numPr>
          <w:ilvl w:val="0"/>
          <w:numId w:val="1"/>
        </w:numPr>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Be better able to protect herself against HIV/AIDS.</w:t>
      </w:r>
    </w:p>
    <w:p w:rsidR="002C0613" w:rsidRDefault="002C0613" w:rsidP="00494D78">
      <w:pPr>
        <w:widowControl w:val="0"/>
        <w:autoSpaceDE w:val="0"/>
        <w:autoSpaceDN w:val="0"/>
        <w:adjustRightInd w:val="0"/>
        <w:rPr>
          <w:rFonts w:ascii="TimesNewRomanPSMT" w:hAnsi="TimesNewRomanPSMT" w:cs="TimesNewRomanPSMT"/>
          <w:color w:val="F16EEA"/>
          <w:sz w:val="32"/>
          <w:szCs w:val="32"/>
          <w:lang w:eastAsia="ja-JP"/>
        </w:rPr>
      </w:pPr>
    </w:p>
    <w:p w:rsidR="00E06B34" w:rsidRDefault="00E06B34" w:rsidP="00494D78">
      <w:pPr>
        <w:widowControl w:val="0"/>
        <w:autoSpaceDE w:val="0"/>
        <w:autoSpaceDN w:val="0"/>
        <w:adjustRightInd w:val="0"/>
        <w:rPr>
          <w:rFonts w:ascii="TimesNewRomanPSMT" w:hAnsi="TimesNewRomanPSMT" w:cs="TimesNewRomanPSMT"/>
          <w:sz w:val="32"/>
          <w:szCs w:val="32"/>
          <w:lang w:eastAsia="ja-JP"/>
        </w:rPr>
      </w:pPr>
    </w:p>
    <w:p w:rsidR="00645DAA" w:rsidRDefault="00A44F3C"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mc:AlternateContent>
          <mc:Choice Requires="wps">
            <w:drawing>
              <wp:anchor distT="0" distB="0" distL="114300" distR="114300" simplePos="0" relativeHeight="251668480" behindDoc="0" locked="0" layoutInCell="1" allowOverlap="1">
                <wp:simplePos x="0" y="0"/>
                <wp:positionH relativeFrom="column">
                  <wp:posOffset>3848100</wp:posOffset>
                </wp:positionH>
                <wp:positionV relativeFrom="paragraph">
                  <wp:posOffset>202565</wp:posOffset>
                </wp:positionV>
                <wp:extent cx="2528570" cy="264350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2643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Pr="00613327" w:rsidRDefault="00604FF1">
                            <w:pPr>
                              <w:rPr>
                                <w:sz w:val="28"/>
                                <w:szCs w:val="28"/>
                              </w:rPr>
                            </w:pPr>
                            <w:r w:rsidRPr="00613327">
                              <w:rPr>
                                <w:sz w:val="28"/>
                                <w:szCs w:val="28"/>
                              </w:rPr>
                              <w:t>In May 2015 Helen Keogh (left) and Dianne Gamage (right) with the 40 Year 2 Lotus girls just after they have received their new back pack full of educational supplies for Year 3 that will start 1</w:t>
                            </w:r>
                            <w:r w:rsidRPr="00613327">
                              <w:rPr>
                                <w:sz w:val="28"/>
                                <w:szCs w:val="28"/>
                                <w:vertAlign w:val="superscript"/>
                              </w:rPr>
                              <w:t>st</w:t>
                            </w:r>
                            <w:r w:rsidRPr="00613327">
                              <w:rPr>
                                <w:sz w:val="28"/>
                                <w:szCs w:val="28"/>
                              </w:rPr>
                              <w:t xml:space="preserve"> September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03pt;margin-top:15.95pt;width:199.1pt;height:20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" filled="f" stroked="f">
                <v:path arrowok="t"/>
                <v:textbox>
                  <w:txbxContent>
                    <w:p w:rsidR="00604FF1" w:rsidRPr="00613327" w:rsidRDefault="00604FF1">
                      <w:pPr>
                        <w:rPr>
                          <w:sz w:val="28"/>
                          <w:szCs w:val="28"/>
                        </w:rPr>
                      </w:pPr>
                      <w:r w:rsidRPr="00613327">
                        <w:rPr>
                          <w:sz w:val="28"/>
                          <w:szCs w:val="28"/>
                        </w:rPr>
                        <w:t>In May 2015 Helen Keogh (left) and Dianne Gamage (right) with the 40 Year 2 Lotus girls just after they have received their new back pack full of educational supplies for Year 3 that will start 1</w:t>
                      </w:r>
                      <w:r w:rsidRPr="00613327">
                        <w:rPr>
                          <w:sz w:val="28"/>
                          <w:szCs w:val="28"/>
                          <w:vertAlign w:val="superscript"/>
                        </w:rPr>
                        <w:t>st</w:t>
                      </w:r>
                      <w:r w:rsidRPr="00613327">
                        <w:rPr>
                          <w:sz w:val="28"/>
                          <w:szCs w:val="28"/>
                        </w:rPr>
                        <w:t xml:space="preserve"> September 2015.</w:t>
                      </w:r>
                    </w:p>
                  </w:txbxContent>
                </v:textbox>
                <w10:wrap type="square"/>
              </v:shape>
            </w:pict>
          </mc:Fallback>
        </mc:AlternateContent>
      </w:r>
      <w:r w:rsidR="00613327">
        <w:rPr>
          <w:rFonts w:ascii="TimesNewRomanPSMT" w:hAnsi="TimesNewRomanPSMT" w:cs="TimesNewRomanPSMT"/>
          <w:noProof/>
          <w:sz w:val="32"/>
          <w:szCs w:val="32"/>
          <w:lang w:val="en-AU" w:eastAsia="en-AU"/>
        </w:rPr>
        <w:drawing>
          <wp:inline distT="0" distB="0" distL="0" distR="0">
            <wp:extent cx="3272790" cy="2454752"/>
            <wp:effectExtent l="76200" t="76200" r="156210" b="1619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038.JPG"/>
                    <pic:cNvPicPr/>
                  </pic:nvPicPr>
                  <pic:blipFill>
                    <a:blip r:embed="rId18">
                      <a:extLst>
                        <a:ext uri="{28A0092B-C50C-407E-A947-70E740481C1C}">
                          <a14:useLocalDpi xmlns:a14="http://schemas.microsoft.com/office/drawing/2010/main" val="0"/>
                        </a:ext>
                      </a:extLst>
                    </a:blip>
                    <a:stretch>
                      <a:fillRect/>
                    </a:stretch>
                  </pic:blipFill>
                  <pic:spPr>
                    <a:xfrm>
                      <a:off x="0" y="0"/>
                      <a:ext cx="3273645" cy="2455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5DAA" w:rsidRDefault="00645DAA" w:rsidP="00494D78">
      <w:pPr>
        <w:widowControl w:val="0"/>
        <w:autoSpaceDE w:val="0"/>
        <w:autoSpaceDN w:val="0"/>
        <w:adjustRightInd w:val="0"/>
        <w:rPr>
          <w:rFonts w:ascii="TimesNewRomanPSMT" w:hAnsi="TimesNewRomanPSMT" w:cs="TimesNewRomanPSMT"/>
          <w:sz w:val="32"/>
          <w:szCs w:val="32"/>
          <w:lang w:eastAsia="ja-JP"/>
        </w:rPr>
      </w:pPr>
    </w:p>
    <w:p w:rsidR="00645DAA" w:rsidRDefault="00645DAA" w:rsidP="00494D78">
      <w:pPr>
        <w:widowControl w:val="0"/>
        <w:autoSpaceDE w:val="0"/>
        <w:autoSpaceDN w:val="0"/>
        <w:adjustRightInd w:val="0"/>
        <w:rPr>
          <w:rFonts w:ascii="TimesNewRomanPSMT" w:hAnsi="TimesNewRomanPSMT" w:cs="TimesNewRomanPSMT"/>
          <w:sz w:val="32"/>
          <w:szCs w:val="32"/>
          <w:lang w:eastAsia="ja-JP"/>
        </w:rPr>
      </w:pPr>
    </w:p>
    <w:p w:rsidR="00DD0E19" w:rsidRPr="00B17547" w:rsidRDefault="00A44F3C" w:rsidP="00494D78">
      <w:pPr>
        <w:widowControl w:val="0"/>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noProof/>
          <w:sz w:val="32"/>
          <w:szCs w:val="32"/>
          <w:lang w:val="en-AU" w:eastAsia="en-AU"/>
        </w:rPr>
        <mc:AlternateContent>
          <mc:Choice Requires="wps">
            <w:drawing>
              <wp:anchor distT="0" distB="0" distL="114300" distR="114300" simplePos="0" relativeHeight="251670528" behindDoc="0" locked="0" layoutInCell="1" allowOverlap="1">
                <wp:simplePos x="0" y="0"/>
                <wp:positionH relativeFrom="column">
                  <wp:posOffset>2928620</wp:posOffset>
                </wp:positionH>
                <wp:positionV relativeFrom="paragraph">
                  <wp:posOffset>597535</wp:posOffset>
                </wp:positionV>
                <wp:extent cx="2528570" cy="183896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1838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FF1" w:rsidRDefault="00604FF1">
                            <w:pPr>
                              <w:rPr>
                                <w:sz w:val="28"/>
                                <w:szCs w:val="28"/>
                              </w:rPr>
                            </w:pPr>
                            <w:r w:rsidRPr="00E33082">
                              <w:rPr>
                                <w:sz w:val="28"/>
                                <w:szCs w:val="28"/>
                              </w:rPr>
                              <w:t>Thank you to all ou</w:t>
                            </w:r>
                            <w:r>
                              <w:rPr>
                                <w:sz w:val="28"/>
                                <w:szCs w:val="28"/>
                              </w:rPr>
                              <w:t>r sponsors, supporters and don</w:t>
                            </w:r>
                            <w:r w:rsidRPr="00E33082">
                              <w:rPr>
                                <w:sz w:val="28"/>
                                <w:szCs w:val="28"/>
                              </w:rPr>
                              <w:t xml:space="preserve">ors. </w:t>
                            </w:r>
                          </w:p>
                          <w:p w:rsidR="00604FF1" w:rsidRPr="00E33082" w:rsidRDefault="00604FF1">
                            <w:pPr>
                              <w:rPr>
                                <w:sz w:val="28"/>
                                <w:szCs w:val="28"/>
                              </w:rPr>
                            </w:pPr>
                          </w:p>
                          <w:p w:rsidR="00604FF1" w:rsidRPr="00E33082" w:rsidRDefault="00604FF1">
                            <w:pPr>
                              <w:rPr>
                                <w:sz w:val="28"/>
                                <w:szCs w:val="28"/>
                              </w:rPr>
                            </w:pPr>
                            <w:r w:rsidRPr="00E33082">
                              <w:rPr>
                                <w:sz w:val="28"/>
                                <w:szCs w:val="28"/>
                              </w:rPr>
                              <w:t>The Year 2 girls were so excited to see they had received a skipping rope in their school bags and crayons.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230.6pt;margin-top:47.05pt;width:199.1pt;height:14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" filled="f" stroked="f">
                <v:path arrowok="t"/>
                <v:textbox>
                  <w:txbxContent>
                    <w:p w:rsidR="00604FF1" w:rsidRDefault="00604FF1">
                      <w:pPr>
                        <w:rPr>
                          <w:sz w:val="28"/>
                          <w:szCs w:val="28"/>
                        </w:rPr>
                      </w:pPr>
                      <w:r w:rsidRPr="00E33082">
                        <w:rPr>
                          <w:sz w:val="28"/>
                          <w:szCs w:val="28"/>
                        </w:rPr>
                        <w:t>Thank you to all ou</w:t>
                      </w:r>
                      <w:r>
                        <w:rPr>
                          <w:sz w:val="28"/>
                          <w:szCs w:val="28"/>
                        </w:rPr>
                        <w:t>r sponsors, supporters and don</w:t>
                      </w:r>
                      <w:r w:rsidRPr="00E33082">
                        <w:rPr>
                          <w:sz w:val="28"/>
                          <w:szCs w:val="28"/>
                        </w:rPr>
                        <w:t xml:space="preserve">ors. </w:t>
                      </w:r>
                    </w:p>
                    <w:p w:rsidR="00604FF1" w:rsidRPr="00E33082" w:rsidRDefault="00604FF1">
                      <w:pPr>
                        <w:rPr>
                          <w:sz w:val="28"/>
                          <w:szCs w:val="28"/>
                        </w:rPr>
                      </w:pPr>
                    </w:p>
                    <w:p w:rsidR="00604FF1" w:rsidRPr="00E33082" w:rsidRDefault="00604FF1">
                      <w:pPr>
                        <w:rPr>
                          <w:sz w:val="28"/>
                          <w:szCs w:val="28"/>
                        </w:rPr>
                      </w:pPr>
                      <w:r w:rsidRPr="00E33082">
                        <w:rPr>
                          <w:sz w:val="28"/>
                          <w:szCs w:val="28"/>
                        </w:rPr>
                        <w:t>The Year 2 girls were so excited to see they had received a skipping rope in their school bags and crayons.</w:t>
                      </w:r>
                    </w:p>
                  </w:txbxContent>
                </v:textbox>
                <w10:wrap type="square"/>
              </v:shape>
            </w:pict>
          </mc:Fallback>
        </mc:AlternateContent>
      </w:r>
      <w:r w:rsidR="007338E9">
        <w:rPr>
          <w:rFonts w:ascii="TimesNewRomanPSMT" w:hAnsi="TimesNewRomanPSMT" w:cs="TimesNewRomanPSMT"/>
          <w:noProof/>
          <w:sz w:val="32"/>
          <w:szCs w:val="32"/>
          <w:lang w:val="en-AU" w:eastAsia="en-AU"/>
        </w:rPr>
        <w:drawing>
          <wp:inline distT="0" distB="0" distL="0" distR="0">
            <wp:extent cx="2113122" cy="2817495"/>
            <wp:effectExtent l="76200" t="76200" r="147955" b="154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012.jpg"/>
                    <pic:cNvPicPr/>
                  </pic:nvPicPr>
                  <pic:blipFill>
                    <a:blip r:embed="rId19">
                      <a:extLst>
                        <a:ext uri="{28A0092B-C50C-407E-A947-70E740481C1C}">
                          <a14:useLocalDpi xmlns:a14="http://schemas.microsoft.com/office/drawing/2010/main" val="0"/>
                        </a:ext>
                      </a:extLst>
                    </a:blip>
                    <a:stretch>
                      <a:fillRect/>
                    </a:stretch>
                  </pic:blipFill>
                  <pic:spPr>
                    <a:xfrm>
                      <a:off x="0" y="0"/>
                      <a:ext cx="2113122" cy="2817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15B2" w:rsidRPr="00D315B2" w:rsidRDefault="00D315B2" w:rsidP="00494D78">
      <w:pPr>
        <w:widowControl w:val="0"/>
        <w:autoSpaceDE w:val="0"/>
        <w:autoSpaceDN w:val="0"/>
        <w:adjustRightInd w:val="0"/>
        <w:rPr>
          <w:sz w:val="32"/>
          <w:szCs w:val="32"/>
          <w:lang w:eastAsia="ja-JP"/>
        </w:rPr>
      </w:pPr>
    </w:p>
    <w:p w:rsidR="00B17547" w:rsidRDefault="00B17547" w:rsidP="00D315B2">
      <w:pPr>
        <w:rPr>
          <w:color w:val="000000"/>
          <w:sz w:val="32"/>
          <w:szCs w:val="32"/>
          <w:lang w:val="en-AU"/>
        </w:rPr>
      </w:pPr>
    </w:p>
    <w:p w:rsidR="00016CD6" w:rsidRDefault="00016CD6" w:rsidP="0065617D">
      <w:pPr>
        <w:widowControl w:val="0"/>
        <w:autoSpaceDE w:val="0"/>
        <w:autoSpaceDN w:val="0"/>
        <w:adjustRightInd w:val="0"/>
        <w:jc w:val="center"/>
        <w:rPr>
          <w:rFonts w:ascii="TimesNewRomanPSMT" w:hAnsi="TimesNewRomanPSMT" w:cs="TimesNewRomanPSMT"/>
          <w:color w:val="F270D9"/>
          <w:sz w:val="32"/>
          <w:szCs w:val="32"/>
          <w:lang w:eastAsia="ja-JP"/>
        </w:rPr>
      </w:pPr>
    </w:p>
    <w:p w:rsidR="00191186" w:rsidRPr="0065617D" w:rsidRDefault="00191186" w:rsidP="0065617D">
      <w:pPr>
        <w:widowControl w:val="0"/>
        <w:autoSpaceDE w:val="0"/>
        <w:autoSpaceDN w:val="0"/>
        <w:adjustRightInd w:val="0"/>
        <w:jc w:val="center"/>
        <w:rPr>
          <w:rFonts w:ascii="TimesNewRomanPSMT" w:hAnsi="TimesNewRomanPSMT" w:cs="TimesNewRomanPSMT"/>
          <w:color w:val="F270D9"/>
          <w:sz w:val="32"/>
          <w:szCs w:val="32"/>
          <w:lang w:eastAsia="ja-JP"/>
        </w:rPr>
      </w:pPr>
      <w:r w:rsidRPr="0065617D">
        <w:rPr>
          <w:rFonts w:ascii="TimesNewRomanPSMT" w:hAnsi="TimesNewRomanPSMT" w:cs="TimesNewRomanPSMT"/>
          <w:color w:val="F270D9"/>
          <w:sz w:val="32"/>
          <w:szCs w:val="32"/>
          <w:lang w:eastAsia="ja-JP"/>
        </w:rPr>
        <w:t>Programs to Implement in 2015-2016</w:t>
      </w:r>
    </w:p>
    <w:p w:rsidR="00016CD6" w:rsidRDefault="0065617D"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sidRPr="0065617D">
        <w:rPr>
          <w:rFonts w:ascii="TimesNewRomanPSMT" w:hAnsi="TimesNewRomanPSMT" w:cs="TimesNewRomanPSMT"/>
          <w:sz w:val="32"/>
          <w:szCs w:val="32"/>
          <w:lang w:eastAsia="ja-JP"/>
        </w:rPr>
        <w:t>Hand up Model</w:t>
      </w:r>
      <w:r>
        <w:rPr>
          <w:rFonts w:ascii="TimesNewRomanPSMT" w:hAnsi="TimesNewRomanPSMT" w:cs="TimesNewRomanPSMT"/>
          <w:sz w:val="32"/>
          <w:szCs w:val="32"/>
          <w:lang w:eastAsia="ja-JP"/>
        </w:rPr>
        <w:t xml:space="preserve"> – to </w:t>
      </w:r>
      <w:r w:rsidR="00B02D3D">
        <w:rPr>
          <w:rFonts w:ascii="TimesNewRomanPSMT" w:hAnsi="TimesNewRomanPSMT" w:cs="TimesNewRomanPSMT"/>
          <w:sz w:val="32"/>
          <w:szCs w:val="32"/>
          <w:lang w:eastAsia="ja-JP"/>
        </w:rPr>
        <w:t>strengthen the partners</w:t>
      </w:r>
      <w:r>
        <w:rPr>
          <w:rFonts w:ascii="TimesNewRomanPSMT" w:hAnsi="TimesNewRomanPSMT" w:cs="TimesNewRomanPSMT"/>
          <w:sz w:val="32"/>
          <w:szCs w:val="32"/>
          <w:lang w:eastAsia="ja-JP"/>
        </w:rPr>
        <w:t>hip parents will be requested to pay a small fee for their child to continue in the program. Secondary girls will be 20,000 kip ($2.50) and Primary girls will be 15,000 kip ($2)</w:t>
      </w:r>
    </w:p>
    <w:p w:rsidR="0065617D" w:rsidRPr="0065617D" w:rsidRDefault="0065617D" w:rsidP="00016CD6">
      <w:pPr>
        <w:pStyle w:val="ListParagraph"/>
        <w:widowControl w:val="0"/>
        <w:autoSpaceDE w:val="0"/>
        <w:autoSpaceDN w:val="0"/>
        <w:adjustRightInd w:val="0"/>
        <w:rPr>
          <w:rFonts w:ascii="TimesNewRomanPSMT" w:hAnsi="TimesNewRomanPSMT" w:cs="TimesNewRomanPSMT"/>
          <w:sz w:val="32"/>
          <w:szCs w:val="32"/>
          <w:lang w:eastAsia="ja-JP"/>
        </w:rPr>
      </w:pPr>
    </w:p>
    <w:p w:rsidR="00016CD6" w:rsidRDefault="0065617D"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Women’s Wellbeing workshop Feb 2016 for Lotus Secondary girls.</w:t>
      </w:r>
    </w:p>
    <w:p w:rsidR="0065617D" w:rsidRPr="00936C88" w:rsidRDefault="0065617D" w:rsidP="00936C88">
      <w:pPr>
        <w:widowControl w:val="0"/>
        <w:autoSpaceDE w:val="0"/>
        <w:autoSpaceDN w:val="0"/>
        <w:adjustRightInd w:val="0"/>
        <w:rPr>
          <w:rFonts w:ascii="TimesNewRomanPSMT" w:hAnsi="TimesNewRomanPSMT" w:cs="TimesNewRomanPSMT"/>
          <w:sz w:val="32"/>
          <w:szCs w:val="32"/>
          <w:lang w:eastAsia="ja-JP"/>
        </w:rPr>
      </w:pPr>
    </w:p>
    <w:p w:rsidR="00016CD6" w:rsidRDefault="00F469B0"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Establish a relationship with World Vision in Savannakhet.</w:t>
      </w:r>
    </w:p>
    <w:p w:rsidR="00F469B0" w:rsidRDefault="00F469B0" w:rsidP="00016CD6">
      <w:pPr>
        <w:pStyle w:val="ListParagraph"/>
        <w:widowControl w:val="0"/>
        <w:autoSpaceDE w:val="0"/>
        <w:autoSpaceDN w:val="0"/>
        <w:adjustRightInd w:val="0"/>
        <w:rPr>
          <w:rFonts w:ascii="TimesNewRomanPSMT" w:hAnsi="TimesNewRomanPSMT" w:cs="TimesNewRomanPSMT"/>
          <w:sz w:val="32"/>
          <w:szCs w:val="32"/>
          <w:lang w:eastAsia="ja-JP"/>
        </w:rPr>
      </w:pPr>
    </w:p>
    <w:p w:rsidR="0065617D" w:rsidRPr="00FD03DB" w:rsidRDefault="00F469B0" w:rsidP="00FD03DB">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Hand washing / Hand hygiene lessons.</w:t>
      </w:r>
    </w:p>
    <w:p w:rsidR="00C00F64" w:rsidRPr="00C00F64" w:rsidRDefault="00C00F64" w:rsidP="00C00F64">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Mosquito nets – to help prevent dengue fever.</w:t>
      </w:r>
    </w:p>
    <w:p w:rsidR="00001FCD" w:rsidRDefault="00001FCD"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Meet with Village Head to determine their needs for the school</w:t>
      </w:r>
      <w:r w:rsidR="00C00F64">
        <w:rPr>
          <w:rFonts w:ascii="TimesNewRomanPSMT" w:hAnsi="TimesNewRomanPSMT" w:cs="TimesNewRomanPSMT"/>
          <w:sz w:val="32"/>
          <w:szCs w:val="32"/>
          <w:lang w:eastAsia="ja-JP"/>
        </w:rPr>
        <w:t>s</w:t>
      </w:r>
      <w:r>
        <w:rPr>
          <w:rFonts w:ascii="TimesNewRomanPSMT" w:hAnsi="TimesNewRomanPSMT" w:cs="TimesNewRomanPSMT"/>
          <w:sz w:val="32"/>
          <w:szCs w:val="32"/>
          <w:lang w:eastAsia="ja-JP"/>
        </w:rPr>
        <w:t>.</w:t>
      </w:r>
    </w:p>
    <w:p w:rsidR="001D236F" w:rsidRDefault="001D236F"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Logistical Officer contract – Ms Da</w:t>
      </w:r>
    </w:p>
    <w:p w:rsidR="00AC4E89" w:rsidRDefault="00B02D3D"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Website updates</w:t>
      </w:r>
    </w:p>
    <w:p w:rsidR="00B02D3D" w:rsidRDefault="00AC4E89"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PayPal Business account linked to Lotus website.</w:t>
      </w:r>
    </w:p>
    <w:p w:rsidR="00FD03DB" w:rsidRDefault="00B02D3D"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Sponsor updates and newsletters</w:t>
      </w:r>
    </w:p>
    <w:p w:rsidR="00B02D3D" w:rsidRDefault="00FD03DB"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Sponsorship</w:t>
      </w:r>
    </w:p>
    <w:p w:rsidR="0065617D" w:rsidRDefault="0065617D"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Monitor exam results of Secondary girls in January 2016 to give a possible indication of how they will perform in final exams in May 2016.</w:t>
      </w:r>
    </w:p>
    <w:p w:rsidR="006E2761" w:rsidRDefault="006E2761" w:rsidP="006E2761">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sidRPr="00FD03DB">
        <w:rPr>
          <w:rFonts w:ascii="TimesNewRomanPSMT" w:hAnsi="TimesNewRomanPSMT" w:cs="TimesNewRomanPSMT"/>
          <w:sz w:val="32"/>
          <w:szCs w:val="32"/>
          <w:lang w:eastAsia="ja-JP"/>
        </w:rPr>
        <w:t xml:space="preserve">May </w:t>
      </w:r>
      <w:r w:rsidR="00DF3D8B" w:rsidRPr="00FD03DB">
        <w:rPr>
          <w:rFonts w:ascii="TimesNewRomanPSMT" w:hAnsi="TimesNewRomanPSMT" w:cs="TimesNewRomanPSMT"/>
          <w:sz w:val="32"/>
          <w:szCs w:val="32"/>
          <w:lang w:eastAsia="ja-JP"/>
        </w:rPr>
        <w:t>2016 measure each girl for her</w:t>
      </w:r>
      <w:r w:rsidRPr="00FD03DB">
        <w:rPr>
          <w:rFonts w:ascii="TimesNewRomanPSMT" w:hAnsi="TimesNewRomanPSMT" w:cs="TimesNewRomanPSMT"/>
          <w:sz w:val="32"/>
          <w:szCs w:val="32"/>
          <w:lang w:eastAsia="ja-JP"/>
        </w:rPr>
        <w:t xml:space="preserve"> new uniform.</w:t>
      </w:r>
    </w:p>
    <w:p w:rsidR="00DF3D8B" w:rsidRDefault="00DF3D8B" w:rsidP="006E2761">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May 2016 update Photograph of each girl for file.</w:t>
      </w:r>
    </w:p>
    <w:p w:rsidR="006E2761" w:rsidRDefault="006E2761"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Distribute uniforms and educational supplies May 2016</w:t>
      </w:r>
    </w:p>
    <w:p w:rsidR="00CB617E" w:rsidRDefault="00CB617E" w:rsidP="0065617D">
      <w:pPr>
        <w:pStyle w:val="ListParagraph"/>
        <w:widowControl w:val="0"/>
        <w:numPr>
          <w:ilvl w:val="0"/>
          <w:numId w:val="2"/>
        </w:numPr>
        <w:autoSpaceDE w:val="0"/>
        <w:autoSpaceDN w:val="0"/>
        <w:adjustRightInd w:val="0"/>
        <w:rPr>
          <w:rFonts w:ascii="TimesNewRomanPSMT" w:hAnsi="TimesNewRomanPSMT" w:cs="TimesNewRomanPSMT"/>
          <w:sz w:val="32"/>
          <w:szCs w:val="32"/>
          <w:lang w:eastAsia="ja-JP"/>
        </w:rPr>
      </w:pPr>
      <w:r>
        <w:rPr>
          <w:rFonts w:ascii="TimesNewRomanPSMT" w:hAnsi="TimesNewRomanPSMT" w:cs="TimesNewRomanPSMT"/>
          <w:sz w:val="32"/>
          <w:szCs w:val="32"/>
          <w:lang w:eastAsia="ja-JP"/>
        </w:rPr>
        <w:t>Dianne’s co-curricula activity at NIST</w:t>
      </w:r>
    </w:p>
    <w:p w:rsidR="0065617D" w:rsidRDefault="0065617D" w:rsidP="0065617D">
      <w:pPr>
        <w:widowControl w:val="0"/>
        <w:autoSpaceDE w:val="0"/>
        <w:autoSpaceDN w:val="0"/>
        <w:adjustRightInd w:val="0"/>
        <w:rPr>
          <w:rFonts w:ascii="TimesNewRomanPSMT" w:hAnsi="TimesNewRomanPSMT" w:cs="TimesNewRomanPSMT"/>
          <w:sz w:val="32"/>
          <w:szCs w:val="32"/>
          <w:lang w:eastAsia="ja-JP"/>
        </w:rPr>
      </w:pPr>
    </w:p>
    <w:p w:rsidR="0065617D" w:rsidRDefault="0065617D" w:rsidP="0065617D">
      <w:pPr>
        <w:widowControl w:val="0"/>
        <w:autoSpaceDE w:val="0"/>
        <w:autoSpaceDN w:val="0"/>
        <w:adjustRightInd w:val="0"/>
        <w:jc w:val="center"/>
        <w:rPr>
          <w:rFonts w:ascii="TimesNewRomanPSMT" w:hAnsi="TimesNewRomanPSMT" w:cs="TimesNewRomanPSMT"/>
          <w:color w:val="F270D9"/>
          <w:sz w:val="32"/>
          <w:szCs w:val="32"/>
          <w:lang w:eastAsia="ja-JP"/>
        </w:rPr>
      </w:pPr>
      <w:r w:rsidRPr="0065617D">
        <w:rPr>
          <w:rFonts w:ascii="TimesNewRomanPSMT" w:hAnsi="TimesNewRomanPSMT" w:cs="TimesNewRomanPSMT"/>
          <w:color w:val="F270D9"/>
          <w:sz w:val="32"/>
          <w:szCs w:val="32"/>
          <w:lang w:eastAsia="ja-JP"/>
        </w:rPr>
        <w:t>Future Programs</w:t>
      </w:r>
    </w:p>
    <w:p w:rsidR="004D179B" w:rsidRPr="0065617D" w:rsidRDefault="0065617D" w:rsidP="00494D78">
      <w:pPr>
        <w:pStyle w:val="ListParagraph"/>
        <w:widowControl w:val="0"/>
        <w:numPr>
          <w:ilvl w:val="0"/>
          <w:numId w:val="3"/>
        </w:numPr>
        <w:autoSpaceDE w:val="0"/>
        <w:autoSpaceDN w:val="0"/>
        <w:adjustRightInd w:val="0"/>
        <w:rPr>
          <w:rFonts w:ascii="TimesNewRomanPSMT" w:hAnsi="TimesNewRomanPSMT" w:cs="TimesNewRomanPSMT"/>
          <w:color w:val="F270D9"/>
          <w:sz w:val="32"/>
          <w:szCs w:val="32"/>
          <w:lang w:eastAsia="ja-JP"/>
        </w:rPr>
      </w:pPr>
      <w:r w:rsidRPr="0065617D">
        <w:rPr>
          <w:rFonts w:ascii="TimesNewRomanPSMT" w:hAnsi="TimesNewRomanPSMT" w:cs="TimesNewRomanPSMT"/>
          <w:sz w:val="32"/>
          <w:szCs w:val="32"/>
          <w:lang w:eastAsia="ja-JP"/>
        </w:rPr>
        <w:t>Scholarships</w:t>
      </w:r>
      <w:r>
        <w:rPr>
          <w:rFonts w:ascii="TimesNewRomanPSMT" w:hAnsi="TimesNewRomanPSMT" w:cs="TimesNewRomanPSMT"/>
          <w:sz w:val="32"/>
          <w:szCs w:val="32"/>
          <w:lang w:eastAsia="ja-JP"/>
        </w:rPr>
        <w:t xml:space="preserve"> for University</w:t>
      </w:r>
    </w:p>
    <w:p w:rsidR="0065617D" w:rsidRPr="00517FC9" w:rsidRDefault="0065617D" w:rsidP="00494D78">
      <w:pPr>
        <w:pStyle w:val="ListParagraph"/>
        <w:widowControl w:val="0"/>
        <w:numPr>
          <w:ilvl w:val="0"/>
          <w:numId w:val="3"/>
        </w:numPr>
        <w:autoSpaceDE w:val="0"/>
        <w:autoSpaceDN w:val="0"/>
        <w:adjustRightInd w:val="0"/>
        <w:rPr>
          <w:rFonts w:ascii="TimesNewRomanPSMT" w:hAnsi="TimesNewRomanPSMT" w:cs="TimesNewRomanPSMT"/>
          <w:color w:val="F270D9"/>
          <w:sz w:val="32"/>
          <w:szCs w:val="32"/>
          <w:lang w:eastAsia="ja-JP"/>
        </w:rPr>
      </w:pPr>
      <w:r>
        <w:rPr>
          <w:rFonts w:ascii="TimesNewRomanPSMT" w:hAnsi="TimesNewRomanPSMT" w:cs="TimesNewRomanPSMT"/>
          <w:sz w:val="32"/>
          <w:szCs w:val="32"/>
          <w:lang w:eastAsia="ja-JP"/>
        </w:rPr>
        <w:t>Individual sponsorship for some girls to continue their studies.</w:t>
      </w:r>
    </w:p>
    <w:p w:rsidR="00517FC9" w:rsidRPr="00517FC9" w:rsidRDefault="00517FC9" w:rsidP="00494D78">
      <w:pPr>
        <w:pStyle w:val="ListParagraph"/>
        <w:widowControl w:val="0"/>
        <w:numPr>
          <w:ilvl w:val="0"/>
          <w:numId w:val="3"/>
        </w:numPr>
        <w:autoSpaceDE w:val="0"/>
        <w:autoSpaceDN w:val="0"/>
        <w:adjustRightInd w:val="0"/>
        <w:rPr>
          <w:rFonts w:ascii="TimesNewRomanPSMT" w:hAnsi="TimesNewRomanPSMT" w:cs="TimesNewRomanPSMT"/>
          <w:color w:val="F270D9"/>
          <w:sz w:val="32"/>
          <w:szCs w:val="32"/>
          <w:lang w:eastAsia="ja-JP"/>
        </w:rPr>
      </w:pPr>
      <w:r>
        <w:rPr>
          <w:rFonts w:ascii="TimesNewRomanPSMT" w:hAnsi="TimesNewRomanPSMT" w:cs="TimesNewRomanPSMT"/>
          <w:sz w:val="32"/>
          <w:szCs w:val="32"/>
          <w:lang w:eastAsia="ja-JP"/>
        </w:rPr>
        <w:t>A video of the Women’s Wellness Feb 2016 Workshop.</w:t>
      </w:r>
    </w:p>
    <w:p w:rsidR="00517FC9" w:rsidRPr="00517FC9" w:rsidRDefault="00517FC9" w:rsidP="00494D78">
      <w:pPr>
        <w:pStyle w:val="ListParagraph"/>
        <w:widowControl w:val="0"/>
        <w:numPr>
          <w:ilvl w:val="0"/>
          <w:numId w:val="3"/>
        </w:numPr>
        <w:autoSpaceDE w:val="0"/>
        <w:autoSpaceDN w:val="0"/>
        <w:adjustRightInd w:val="0"/>
        <w:rPr>
          <w:rFonts w:ascii="TimesNewRomanPSMT" w:hAnsi="TimesNewRomanPSMT" w:cs="TimesNewRomanPSMT"/>
          <w:color w:val="F270D9"/>
          <w:sz w:val="32"/>
          <w:szCs w:val="32"/>
          <w:lang w:eastAsia="ja-JP"/>
        </w:rPr>
      </w:pPr>
      <w:r>
        <w:rPr>
          <w:rFonts w:ascii="TimesNewRomanPSMT" w:hAnsi="TimesNewRomanPSMT" w:cs="TimesNewRomanPSMT"/>
          <w:sz w:val="32"/>
          <w:szCs w:val="32"/>
          <w:lang w:eastAsia="ja-JP"/>
        </w:rPr>
        <w:t>A flip chart, for the Secondary teacher to use, to remind all students about safe migration and human trafficking.</w:t>
      </w:r>
    </w:p>
    <w:p w:rsidR="00517FC9" w:rsidRPr="00517FC9" w:rsidRDefault="00517FC9" w:rsidP="00494D78">
      <w:pPr>
        <w:pStyle w:val="ListParagraph"/>
        <w:widowControl w:val="0"/>
        <w:numPr>
          <w:ilvl w:val="0"/>
          <w:numId w:val="3"/>
        </w:numPr>
        <w:autoSpaceDE w:val="0"/>
        <w:autoSpaceDN w:val="0"/>
        <w:adjustRightInd w:val="0"/>
        <w:rPr>
          <w:rFonts w:ascii="TimesNewRomanPSMT" w:hAnsi="TimesNewRomanPSMT" w:cs="TimesNewRomanPSMT"/>
          <w:color w:val="F270D9"/>
          <w:sz w:val="32"/>
          <w:szCs w:val="32"/>
          <w:lang w:eastAsia="ja-JP"/>
        </w:rPr>
      </w:pPr>
      <w:r>
        <w:rPr>
          <w:rFonts w:ascii="TimesNewRomanPSMT" w:hAnsi="TimesNewRomanPSMT" w:cs="TimesNewRomanPSMT"/>
          <w:sz w:val="32"/>
          <w:szCs w:val="32"/>
          <w:lang w:eastAsia="ja-JP"/>
        </w:rPr>
        <w:t>Clean drinking water.</w:t>
      </w:r>
    </w:p>
    <w:p w:rsidR="00B02D3D" w:rsidRPr="00336AAA" w:rsidRDefault="00921F60" w:rsidP="00336AAA">
      <w:pPr>
        <w:pStyle w:val="ListParagraph"/>
        <w:widowControl w:val="0"/>
        <w:numPr>
          <w:ilvl w:val="0"/>
          <w:numId w:val="3"/>
        </w:numPr>
        <w:autoSpaceDE w:val="0"/>
        <w:autoSpaceDN w:val="0"/>
        <w:adjustRightInd w:val="0"/>
        <w:rPr>
          <w:rFonts w:ascii="TimesNewRomanPSMT" w:hAnsi="TimesNewRomanPSMT" w:cs="TimesNewRomanPSMT"/>
          <w:color w:val="F270D9"/>
          <w:sz w:val="32"/>
          <w:szCs w:val="32"/>
          <w:lang w:eastAsia="ja-JP"/>
        </w:rPr>
      </w:pPr>
      <w:r>
        <w:rPr>
          <w:rFonts w:ascii="TimesNewRomanPSMT" w:hAnsi="TimesNewRomanPSMT" w:cs="TimesNewRomanPSMT"/>
          <w:sz w:val="32"/>
          <w:szCs w:val="32"/>
          <w:lang w:eastAsia="ja-JP"/>
        </w:rPr>
        <w:t>Soap supplies.</w:t>
      </w:r>
    </w:p>
    <w:p w:rsidR="00F36B43" w:rsidRDefault="00F36B43" w:rsidP="00F36B43">
      <w:pPr>
        <w:pStyle w:val="ListParagraph"/>
        <w:widowControl w:val="0"/>
        <w:autoSpaceDE w:val="0"/>
        <w:autoSpaceDN w:val="0"/>
        <w:adjustRightInd w:val="0"/>
        <w:rPr>
          <w:rFonts w:ascii="TimesNewRomanPSMT" w:hAnsi="TimesNewRomanPSMT" w:cs="TimesNewRomanPSMT"/>
          <w:i/>
          <w:sz w:val="32"/>
          <w:szCs w:val="32"/>
          <w:lang w:eastAsia="ja-JP"/>
        </w:rPr>
      </w:pPr>
    </w:p>
    <w:p w:rsidR="00873323" w:rsidRDefault="00873323" w:rsidP="00814165">
      <w:pPr>
        <w:widowControl w:val="0"/>
        <w:autoSpaceDE w:val="0"/>
        <w:autoSpaceDN w:val="0"/>
        <w:adjustRightInd w:val="0"/>
        <w:rPr>
          <w:rFonts w:ascii="TimesNewRomanPSMT" w:hAnsi="TimesNewRomanPSMT" w:cs="TimesNewRomanPSMT"/>
          <w:i/>
          <w:sz w:val="32"/>
          <w:szCs w:val="32"/>
          <w:lang w:eastAsia="ja-JP"/>
        </w:rPr>
      </w:pPr>
    </w:p>
    <w:p w:rsidR="00873323" w:rsidRDefault="00873323" w:rsidP="00814165">
      <w:pPr>
        <w:widowControl w:val="0"/>
        <w:autoSpaceDE w:val="0"/>
        <w:autoSpaceDN w:val="0"/>
        <w:adjustRightInd w:val="0"/>
        <w:rPr>
          <w:rFonts w:ascii="TimesNewRomanPSMT" w:hAnsi="TimesNewRomanPSMT" w:cs="TimesNewRomanPSMT"/>
          <w:i/>
          <w:sz w:val="32"/>
          <w:szCs w:val="32"/>
          <w:lang w:eastAsia="ja-JP"/>
        </w:rPr>
      </w:pPr>
    </w:p>
    <w:p w:rsidR="00873323" w:rsidRDefault="00873323" w:rsidP="00814165">
      <w:pPr>
        <w:widowControl w:val="0"/>
        <w:autoSpaceDE w:val="0"/>
        <w:autoSpaceDN w:val="0"/>
        <w:adjustRightInd w:val="0"/>
        <w:rPr>
          <w:rFonts w:ascii="TimesNewRomanPSMT" w:hAnsi="TimesNewRomanPSMT" w:cs="TimesNewRomanPSMT"/>
          <w:i/>
          <w:sz w:val="32"/>
          <w:szCs w:val="32"/>
          <w:lang w:eastAsia="ja-JP"/>
        </w:rPr>
      </w:pPr>
    </w:p>
    <w:p w:rsidR="00F23381" w:rsidRPr="00814165" w:rsidRDefault="00F23381" w:rsidP="00814165">
      <w:pPr>
        <w:widowControl w:val="0"/>
        <w:autoSpaceDE w:val="0"/>
        <w:autoSpaceDN w:val="0"/>
        <w:adjustRightInd w:val="0"/>
        <w:rPr>
          <w:rFonts w:ascii="TimesNewRomanPSMT" w:hAnsi="TimesNewRomanPSMT" w:cs="TimesNewRomanPSMT"/>
          <w:i/>
          <w:sz w:val="32"/>
          <w:szCs w:val="32"/>
          <w:lang w:eastAsia="ja-JP"/>
        </w:rPr>
      </w:pPr>
      <w:r w:rsidRPr="00814165">
        <w:rPr>
          <w:rFonts w:ascii="TimesNewRomanPSMT" w:hAnsi="TimesNewRomanPSMT" w:cs="TimesNewRomanPSMT"/>
          <w:i/>
          <w:sz w:val="32"/>
          <w:szCs w:val="32"/>
          <w:lang w:eastAsia="ja-JP"/>
        </w:rPr>
        <w:t>Thank you for your continued</w:t>
      </w:r>
      <w:r w:rsidR="00016CD6" w:rsidRPr="00814165">
        <w:rPr>
          <w:rFonts w:ascii="TimesNewRomanPSMT" w:hAnsi="TimesNewRomanPSMT" w:cs="TimesNewRomanPSMT"/>
          <w:i/>
          <w:sz w:val="32"/>
          <w:szCs w:val="32"/>
          <w:lang w:eastAsia="ja-JP"/>
        </w:rPr>
        <w:t xml:space="preserve"> support to provide educational resources to girls who love going to school. </w:t>
      </w:r>
    </w:p>
    <w:p w:rsidR="00F23381" w:rsidRDefault="00F23381" w:rsidP="00F36B43">
      <w:pPr>
        <w:pStyle w:val="ListParagraph"/>
        <w:widowControl w:val="0"/>
        <w:autoSpaceDE w:val="0"/>
        <w:autoSpaceDN w:val="0"/>
        <w:adjustRightInd w:val="0"/>
        <w:rPr>
          <w:rFonts w:ascii="TimesNewRomanPSMT" w:hAnsi="TimesNewRomanPSMT" w:cs="TimesNewRomanPSMT"/>
          <w:i/>
          <w:sz w:val="32"/>
          <w:szCs w:val="32"/>
          <w:lang w:eastAsia="ja-JP"/>
        </w:rPr>
      </w:pPr>
    </w:p>
    <w:p w:rsidR="00F36B43" w:rsidRDefault="00F36B43" w:rsidP="00F36B43">
      <w:pPr>
        <w:pStyle w:val="ListParagraph"/>
        <w:widowControl w:val="0"/>
        <w:autoSpaceDE w:val="0"/>
        <w:autoSpaceDN w:val="0"/>
        <w:adjustRightInd w:val="0"/>
        <w:rPr>
          <w:rFonts w:ascii="TimesNewRomanPSMT" w:hAnsi="TimesNewRomanPSMT" w:cs="TimesNewRomanPSMT"/>
          <w:i/>
          <w:sz w:val="32"/>
          <w:szCs w:val="32"/>
          <w:lang w:eastAsia="ja-JP"/>
        </w:rPr>
      </w:pPr>
    </w:p>
    <w:p w:rsidR="00F36B43" w:rsidRPr="00524D6D" w:rsidRDefault="00F36B43" w:rsidP="00F36B43">
      <w:pPr>
        <w:pStyle w:val="ListParagraph"/>
        <w:widowControl w:val="0"/>
        <w:autoSpaceDE w:val="0"/>
        <w:autoSpaceDN w:val="0"/>
        <w:adjustRightInd w:val="0"/>
        <w:rPr>
          <w:rFonts w:ascii="TimesNewRomanPSMT" w:hAnsi="TimesNewRomanPSMT" w:cs="TimesNewRomanPSMT"/>
          <w:i/>
          <w:sz w:val="32"/>
          <w:szCs w:val="32"/>
          <w:lang w:eastAsia="ja-JP"/>
        </w:rPr>
      </w:pPr>
    </w:p>
    <w:p w:rsidR="00F23381" w:rsidRDefault="00656CB9" w:rsidP="00494D78">
      <w:pPr>
        <w:widowControl w:val="0"/>
        <w:autoSpaceDE w:val="0"/>
        <w:autoSpaceDN w:val="0"/>
        <w:adjustRightInd w:val="0"/>
        <w:rPr>
          <w:rFonts w:ascii="TimesNewRomanPSMT" w:hAnsi="TimesNewRomanPSMT" w:cs="TimesNewRomanPSMT"/>
          <w:color w:val="000000"/>
          <w:sz w:val="32"/>
          <w:szCs w:val="32"/>
          <w:lang w:eastAsia="ja-JP"/>
        </w:rPr>
      </w:pPr>
      <w:r>
        <w:rPr>
          <w:rFonts w:ascii="TimesNewRomanPSMT" w:hAnsi="TimesNewRomanPSMT" w:cs="TimesNewRomanPSMT"/>
          <w:noProof/>
          <w:color w:val="000000"/>
          <w:sz w:val="32"/>
          <w:szCs w:val="32"/>
          <w:lang w:val="en-AU" w:eastAsia="en-AU"/>
        </w:rPr>
        <w:drawing>
          <wp:inline distT="0" distB="0" distL="0" distR="0">
            <wp:extent cx="2713660" cy="2916666"/>
            <wp:effectExtent l="76200" t="76200" r="156845" b="1568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040.jpg"/>
                    <pic:cNvPicPr/>
                  </pic:nvPicPr>
                  <pic:blipFill rotWithShape="1">
                    <a:blip r:embed="rId20">
                      <a:extLst>
                        <a:ext uri="{28A0092B-C50C-407E-A947-70E740481C1C}">
                          <a14:useLocalDpi xmlns:a14="http://schemas.microsoft.com/office/drawing/2010/main" val="0"/>
                        </a:ext>
                      </a:extLst>
                    </a:blip>
                    <a:srcRect l="196" t="19547"/>
                    <a:stretch/>
                  </pic:blipFill>
                  <pic:spPr bwMode="auto">
                    <a:xfrm>
                      <a:off x="0" y="0"/>
                      <a:ext cx="2714177" cy="2917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F40FDB" w:rsidRPr="00F40FDB">
        <w:rPr>
          <w:rFonts w:ascii="TimesNewRomanPSMT" w:hAnsi="TimesNewRomanPSMT" w:cs="TimesNewRomanPSMT"/>
          <w:noProof/>
          <w:color w:val="000000"/>
          <w:sz w:val="32"/>
          <w:szCs w:val="32"/>
          <w:lang w:val="en-AU" w:eastAsia="en-AU"/>
        </w:rPr>
        <w:drawing>
          <wp:inline distT="0" distB="0" distL="0" distR="0">
            <wp:extent cx="3279775" cy="2459993"/>
            <wp:effectExtent l="76200" t="50800" r="123825" b="80007"/>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4.JPG"/>
                    <pic:cNvPicPr/>
                  </pic:nvPicPr>
                  <pic:blipFill>
                    <a:blip r:embed="rId21">
                      <a:extLst>
                        <a:ext uri="{28A0092B-C50C-407E-A947-70E740481C1C}">
                          <a14:useLocalDpi xmlns:a14="http://schemas.microsoft.com/office/drawing/2010/main" val="0"/>
                        </a:ext>
                      </a:extLst>
                    </a:blip>
                    <a:stretch>
                      <a:fillRect/>
                    </a:stretch>
                  </pic:blipFill>
                  <pic:spPr>
                    <a:xfrm>
                      <a:off x="0" y="0"/>
                      <a:ext cx="3280881" cy="2460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81440">
        <w:rPr>
          <w:rFonts w:ascii="TimesNewRomanPSMT" w:hAnsi="TimesNewRomanPSMT" w:cs="TimesNewRomanPSMT"/>
          <w:color w:val="000000"/>
          <w:sz w:val="32"/>
          <w:szCs w:val="32"/>
          <w:lang w:eastAsia="ja-JP"/>
        </w:rPr>
        <w:t xml:space="preserve">     </w:t>
      </w:r>
    </w:p>
    <w:p w:rsidR="00F23381" w:rsidRDefault="00F23381" w:rsidP="00494D78">
      <w:pPr>
        <w:widowControl w:val="0"/>
        <w:autoSpaceDE w:val="0"/>
        <w:autoSpaceDN w:val="0"/>
        <w:adjustRightInd w:val="0"/>
        <w:rPr>
          <w:rFonts w:ascii="TimesNewRomanPSMT" w:hAnsi="TimesNewRomanPSMT" w:cs="TimesNewRomanPSMT"/>
          <w:color w:val="000000"/>
          <w:sz w:val="32"/>
          <w:szCs w:val="32"/>
          <w:lang w:eastAsia="ja-JP"/>
        </w:rPr>
      </w:pPr>
    </w:p>
    <w:p w:rsidR="00F23381" w:rsidRDefault="00F23381" w:rsidP="00494D78">
      <w:pPr>
        <w:widowControl w:val="0"/>
        <w:autoSpaceDE w:val="0"/>
        <w:autoSpaceDN w:val="0"/>
        <w:adjustRightInd w:val="0"/>
        <w:rPr>
          <w:rFonts w:ascii="TimesNewRomanPSMT" w:hAnsi="TimesNewRomanPSMT" w:cs="TimesNewRomanPSMT"/>
          <w:color w:val="000000"/>
          <w:sz w:val="32"/>
          <w:szCs w:val="32"/>
          <w:lang w:eastAsia="ja-JP"/>
        </w:rPr>
      </w:pPr>
    </w:p>
    <w:p w:rsidR="00F23381" w:rsidRDefault="00B04AF4" w:rsidP="00494D78">
      <w:pPr>
        <w:widowControl w:val="0"/>
        <w:autoSpaceDE w:val="0"/>
        <w:autoSpaceDN w:val="0"/>
        <w:adjustRightInd w:val="0"/>
        <w:rPr>
          <w:rFonts w:ascii="TimesNewRomanPSMT" w:hAnsi="TimesNewRomanPSMT" w:cs="TimesNewRomanPSMT"/>
          <w:color w:val="000000"/>
          <w:sz w:val="32"/>
          <w:szCs w:val="32"/>
          <w:lang w:eastAsia="ja-JP"/>
        </w:rPr>
      </w:pPr>
      <w:r w:rsidRPr="00B04AF4">
        <w:rPr>
          <w:rFonts w:ascii="TimesNewRomanPSMT" w:hAnsi="TimesNewRomanPSMT" w:cs="TimesNewRomanPSMT"/>
          <w:noProof/>
          <w:color w:val="000000"/>
          <w:sz w:val="32"/>
          <w:szCs w:val="32"/>
          <w:lang w:val="en-AU" w:eastAsia="en-AU"/>
        </w:rPr>
        <w:drawing>
          <wp:inline distT="0" distB="0" distL="0" distR="0">
            <wp:extent cx="3035948" cy="2277110"/>
            <wp:effectExtent l="76200" t="50800" r="113652" b="850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ch 2015 - Pinky ? .JPG"/>
                    <pic:cNvPicPr/>
                  </pic:nvPicPr>
                  <pic:blipFill>
                    <a:blip r:embed="rId22">
                      <a:extLst>
                        <a:ext uri="{28A0092B-C50C-407E-A947-70E740481C1C}">
                          <a14:useLocalDpi xmlns:a14="http://schemas.microsoft.com/office/drawing/2010/main" val="0"/>
                        </a:ext>
                      </a:extLst>
                    </a:blip>
                    <a:stretch>
                      <a:fillRect/>
                    </a:stretch>
                  </pic:blipFill>
                  <pic:spPr>
                    <a:xfrm>
                      <a:off x="0" y="0"/>
                      <a:ext cx="3038032" cy="2278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81440">
        <w:rPr>
          <w:rFonts w:ascii="TimesNewRomanPSMT" w:hAnsi="TimesNewRomanPSMT" w:cs="TimesNewRomanPSMT"/>
          <w:noProof/>
          <w:color w:val="000000"/>
          <w:sz w:val="32"/>
          <w:szCs w:val="32"/>
          <w:lang w:val="en-AU" w:eastAsia="en-AU"/>
        </w:rPr>
        <w:drawing>
          <wp:inline distT="0" distB="0" distL="0" distR="0">
            <wp:extent cx="2997004" cy="2247900"/>
            <wp:effectExtent l="76200" t="50800" r="127196" b="889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714.JPG"/>
                    <pic:cNvPicPr/>
                  </pic:nvPicPr>
                  <pic:blipFill>
                    <a:blip r:embed="rId23">
                      <a:extLst>
                        <a:ext uri="{28A0092B-C50C-407E-A947-70E740481C1C}">
                          <a14:useLocalDpi xmlns:a14="http://schemas.microsoft.com/office/drawing/2010/main" val="0"/>
                        </a:ext>
                      </a:extLst>
                    </a:blip>
                    <a:stretch>
                      <a:fillRect/>
                    </a:stretch>
                  </pic:blipFill>
                  <pic:spPr>
                    <a:xfrm>
                      <a:off x="0" y="0"/>
                      <a:ext cx="2998347" cy="2248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3381" w:rsidRDefault="00F23381" w:rsidP="00494D78">
      <w:pPr>
        <w:widowControl w:val="0"/>
        <w:autoSpaceDE w:val="0"/>
        <w:autoSpaceDN w:val="0"/>
        <w:adjustRightInd w:val="0"/>
        <w:rPr>
          <w:rFonts w:ascii="TimesNewRomanPSMT" w:hAnsi="TimesNewRomanPSMT" w:cs="TimesNewRomanPSMT"/>
          <w:color w:val="000000"/>
          <w:sz w:val="32"/>
          <w:szCs w:val="32"/>
          <w:lang w:eastAsia="ja-JP"/>
        </w:rPr>
      </w:pPr>
    </w:p>
    <w:p w:rsidR="00F23381" w:rsidRDefault="00F23381" w:rsidP="00F23381">
      <w:pPr>
        <w:pStyle w:val="ListParagraph"/>
        <w:widowControl w:val="0"/>
        <w:autoSpaceDE w:val="0"/>
        <w:autoSpaceDN w:val="0"/>
        <w:adjustRightInd w:val="0"/>
        <w:rPr>
          <w:rFonts w:ascii="TimesNewRomanPSMT" w:hAnsi="TimesNewRomanPSMT" w:cs="TimesNewRomanPSMT"/>
          <w:i/>
          <w:sz w:val="32"/>
          <w:szCs w:val="32"/>
          <w:lang w:eastAsia="ja-JP"/>
        </w:rPr>
      </w:pPr>
    </w:p>
    <w:p w:rsidR="00935EA9" w:rsidRPr="00935EA9" w:rsidRDefault="00F23381" w:rsidP="00935EA9">
      <w:pPr>
        <w:widowControl w:val="0"/>
        <w:autoSpaceDE w:val="0"/>
        <w:autoSpaceDN w:val="0"/>
        <w:adjustRightInd w:val="0"/>
        <w:rPr>
          <w:rFonts w:ascii="TimesNewRomanPSMT" w:hAnsi="TimesNewRomanPSMT" w:cs="TimesNewRomanPSMT"/>
          <w:i/>
          <w:sz w:val="32"/>
          <w:szCs w:val="32"/>
          <w:lang w:eastAsia="ja-JP"/>
        </w:rPr>
      </w:pPr>
      <w:r w:rsidRPr="00935EA9">
        <w:rPr>
          <w:rFonts w:ascii="TimesNewRomanPSMT" w:hAnsi="TimesNewRomanPSMT" w:cs="TimesNewRomanPSMT"/>
          <w:i/>
          <w:sz w:val="32"/>
          <w:szCs w:val="32"/>
          <w:lang w:eastAsia="ja-JP"/>
        </w:rPr>
        <w:t>We hope you will continue to support the Lotus Educational Fund in 2016-2017 and beyond!!</w:t>
      </w:r>
    </w:p>
    <w:p w:rsidR="00935EA9" w:rsidRDefault="00935EA9" w:rsidP="00935EA9">
      <w:pPr>
        <w:widowControl w:val="0"/>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 xml:space="preserve">         </w:t>
      </w:r>
    </w:p>
    <w:p w:rsidR="00F23381" w:rsidRPr="00935EA9" w:rsidRDefault="00873323" w:rsidP="00935EA9">
      <w:pPr>
        <w:widowControl w:val="0"/>
        <w:autoSpaceDE w:val="0"/>
        <w:autoSpaceDN w:val="0"/>
        <w:adjustRightInd w:val="0"/>
        <w:rPr>
          <w:rFonts w:ascii="TimesNewRomanPSMT" w:hAnsi="TimesNewRomanPSMT" w:cs="TimesNewRomanPSMT"/>
          <w:i/>
          <w:sz w:val="32"/>
          <w:szCs w:val="32"/>
          <w:lang w:eastAsia="ja-JP"/>
        </w:rPr>
      </w:pPr>
      <w:r>
        <w:rPr>
          <w:rFonts w:ascii="TimesNewRomanPSMT" w:hAnsi="TimesNewRomanPSMT" w:cs="TimesNewRomanPSMT"/>
          <w:i/>
          <w:sz w:val="32"/>
          <w:szCs w:val="32"/>
          <w:lang w:eastAsia="ja-JP"/>
        </w:rPr>
        <w:t>http://lotuseducationalfund.com</w:t>
      </w:r>
    </w:p>
    <w:sectPr w:rsidR="00F23381" w:rsidRPr="00935EA9" w:rsidSect="00CD25FB">
      <w:pgSz w:w="11900" w:h="16840"/>
      <w:pgMar w:top="1440" w:right="985" w:bottom="1440" w:left="709"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pple Chancery">
    <w:altName w:val="Courier New"/>
    <w:charset w:val="00"/>
    <w:family w:val="auto"/>
    <w:pitch w:val="variable"/>
    <w:sig w:usb0="00000000" w:usb1="00000003" w:usb2="00000000" w:usb3="00000000" w:csb0="000001F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E3A89"/>
    <w:multiLevelType w:val="hybridMultilevel"/>
    <w:tmpl w:val="CA5A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E45EE"/>
    <w:multiLevelType w:val="hybridMultilevel"/>
    <w:tmpl w:val="5A3E8BF0"/>
    <w:lvl w:ilvl="0" w:tplc="3BEE7C92">
      <w:start w:val="12"/>
      <w:numFmt w:val="bullet"/>
      <w:lvlText w:val=""/>
      <w:lvlJc w:val="left"/>
      <w:pPr>
        <w:ind w:left="720" w:hanging="360"/>
      </w:pPr>
      <w:rPr>
        <w:rFonts w:ascii="Symbol" w:eastAsiaTheme="minorEastAsia" w:hAnsi="Symbol"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10C95"/>
    <w:multiLevelType w:val="multilevel"/>
    <w:tmpl w:val="B7582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C17883"/>
    <w:multiLevelType w:val="hybridMultilevel"/>
    <w:tmpl w:val="2732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6C14FB"/>
    <w:multiLevelType w:val="hybridMultilevel"/>
    <w:tmpl w:val="089E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F5"/>
    <w:rsid w:val="00001FCD"/>
    <w:rsid w:val="0000529D"/>
    <w:rsid w:val="00016CD6"/>
    <w:rsid w:val="00024D59"/>
    <w:rsid w:val="00065F6D"/>
    <w:rsid w:val="000849E1"/>
    <w:rsid w:val="001218C8"/>
    <w:rsid w:val="00124E78"/>
    <w:rsid w:val="00185356"/>
    <w:rsid w:val="00191186"/>
    <w:rsid w:val="001D236F"/>
    <w:rsid w:val="001D37FD"/>
    <w:rsid w:val="00212CED"/>
    <w:rsid w:val="00232062"/>
    <w:rsid w:val="00296219"/>
    <w:rsid w:val="002A13B5"/>
    <w:rsid w:val="002A3ED4"/>
    <w:rsid w:val="002C0613"/>
    <w:rsid w:val="00304D82"/>
    <w:rsid w:val="00336AAA"/>
    <w:rsid w:val="003C57A0"/>
    <w:rsid w:val="003F3ED4"/>
    <w:rsid w:val="00471A55"/>
    <w:rsid w:val="00481440"/>
    <w:rsid w:val="00494D78"/>
    <w:rsid w:val="00495860"/>
    <w:rsid w:val="004D179B"/>
    <w:rsid w:val="00517FC9"/>
    <w:rsid w:val="00524D6D"/>
    <w:rsid w:val="00596B5B"/>
    <w:rsid w:val="00604FF1"/>
    <w:rsid w:val="00613327"/>
    <w:rsid w:val="00645DAA"/>
    <w:rsid w:val="0065617D"/>
    <w:rsid w:val="00656CB9"/>
    <w:rsid w:val="006A332E"/>
    <w:rsid w:val="006C6DD5"/>
    <w:rsid w:val="006D6AA6"/>
    <w:rsid w:val="006E2761"/>
    <w:rsid w:val="0071205C"/>
    <w:rsid w:val="007338E9"/>
    <w:rsid w:val="00773DD0"/>
    <w:rsid w:val="00784A90"/>
    <w:rsid w:val="007922D7"/>
    <w:rsid w:val="00814165"/>
    <w:rsid w:val="008264AD"/>
    <w:rsid w:val="00845C57"/>
    <w:rsid w:val="00865FDD"/>
    <w:rsid w:val="00873323"/>
    <w:rsid w:val="00880B4D"/>
    <w:rsid w:val="008E049E"/>
    <w:rsid w:val="009212F3"/>
    <w:rsid w:val="00921F60"/>
    <w:rsid w:val="00935EA9"/>
    <w:rsid w:val="00936C88"/>
    <w:rsid w:val="0094428D"/>
    <w:rsid w:val="009C56C5"/>
    <w:rsid w:val="009E6E23"/>
    <w:rsid w:val="00A40BA6"/>
    <w:rsid w:val="00A44F3C"/>
    <w:rsid w:val="00A55566"/>
    <w:rsid w:val="00A8067E"/>
    <w:rsid w:val="00AC4E89"/>
    <w:rsid w:val="00B02D3D"/>
    <w:rsid w:val="00B04AF4"/>
    <w:rsid w:val="00B17547"/>
    <w:rsid w:val="00B47976"/>
    <w:rsid w:val="00B626CC"/>
    <w:rsid w:val="00B86CC8"/>
    <w:rsid w:val="00B87443"/>
    <w:rsid w:val="00BE2B1D"/>
    <w:rsid w:val="00BF63EA"/>
    <w:rsid w:val="00BF6A4D"/>
    <w:rsid w:val="00C00F64"/>
    <w:rsid w:val="00CA54FE"/>
    <w:rsid w:val="00CB35C0"/>
    <w:rsid w:val="00CB617E"/>
    <w:rsid w:val="00CD25FB"/>
    <w:rsid w:val="00D20983"/>
    <w:rsid w:val="00D315B2"/>
    <w:rsid w:val="00D90F70"/>
    <w:rsid w:val="00DD0E19"/>
    <w:rsid w:val="00DD667E"/>
    <w:rsid w:val="00DF18DF"/>
    <w:rsid w:val="00DF1AF5"/>
    <w:rsid w:val="00DF3D8B"/>
    <w:rsid w:val="00E06B34"/>
    <w:rsid w:val="00E33082"/>
    <w:rsid w:val="00E80A07"/>
    <w:rsid w:val="00EA469D"/>
    <w:rsid w:val="00EB1D30"/>
    <w:rsid w:val="00EC4586"/>
    <w:rsid w:val="00F026F3"/>
    <w:rsid w:val="00F23381"/>
    <w:rsid w:val="00F2598C"/>
    <w:rsid w:val="00F25B67"/>
    <w:rsid w:val="00F36B43"/>
    <w:rsid w:val="00F40FDB"/>
    <w:rsid w:val="00F41D61"/>
    <w:rsid w:val="00F469B0"/>
    <w:rsid w:val="00F72C18"/>
    <w:rsid w:val="00FA5B61"/>
    <w:rsid w:val="00FD03DB"/>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C425272A-4067-4883-975E-6507C9BC7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D6D"/>
    <w:pPr>
      <w:ind w:left="720"/>
      <w:contextualSpacing/>
    </w:pPr>
  </w:style>
  <w:style w:type="character" w:styleId="Hyperlink">
    <w:name w:val="Hyperlink"/>
    <w:basedOn w:val="DefaultParagraphFont"/>
    <w:uiPriority w:val="99"/>
    <w:unhideWhenUsed/>
    <w:rsid w:val="004D179B"/>
    <w:rPr>
      <w:color w:val="0000FF" w:themeColor="hyperlink"/>
      <w:u w:val="single"/>
    </w:rPr>
  </w:style>
  <w:style w:type="paragraph" w:styleId="NormalWeb">
    <w:name w:val="Normal (Web)"/>
    <w:basedOn w:val="Normal"/>
    <w:uiPriority w:val="99"/>
    <w:unhideWhenUsed/>
    <w:rsid w:val="002C0613"/>
    <w:pPr>
      <w:spacing w:before="100" w:beforeAutospacing="1" w:after="100" w:afterAutospacing="1"/>
    </w:pPr>
    <w:rPr>
      <w:rFonts w:ascii="Times" w:hAnsi="Times"/>
      <w:sz w:val="20"/>
      <w:szCs w:val="20"/>
      <w:lang w:val="en-AU"/>
    </w:rPr>
  </w:style>
  <w:style w:type="paragraph" w:styleId="BalloonText">
    <w:name w:val="Balloon Text"/>
    <w:basedOn w:val="Normal"/>
    <w:link w:val="BalloonTextChar"/>
    <w:uiPriority w:val="99"/>
    <w:semiHidden/>
    <w:unhideWhenUsed/>
    <w:rsid w:val="00F72C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C18"/>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68532">
      <w:bodyDiv w:val="1"/>
      <w:marLeft w:val="0"/>
      <w:marRight w:val="0"/>
      <w:marTop w:val="0"/>
      <w:marBottom w:val="0"/>
      <w:divBdr>
        <w:top w:val="none" w:sz="0" w:space="0" w:color="auto"/>
        <w:left w:val="none" w:sz="0" w:space="0" w:color="auto"/>
        <w:bottom w:val="none" w:sz="0" w:space="0" w:color="auto"/>
        <w:right w:val="none" w:sz="0" w:space="0" w:color="auto"/>
      </w:divBdr>
      <w:divsChild>
        <w:div w:id="2093970230">
          <w:marLeft w:val="-716"/>
          <w:marRight w:val="0"/>
          <w:marTop w:val="0"/>
          <w:marBottom w:val="0"/>
          <w:divBdr>
            <w:top w:val="none" w:sz="0" w:space="0" w:color="auto"/>
            <w:left w:val="none" w:sz="0" w:space="0" w:color="auto"/>
            <w:bottom w:val="none" w:sz="0" w:space="0" w:color="auto"/>
            <w:right w:val="none" w:sz="0" w:space="0" w:color="auto"/>
          </w:divBdr>
        </w:div>
      </w:divsChild>
    </w:div>
    <w:div w:id="1106461736">
      <w:bodyDiv w:val="1"/>
      <w:marLeft w:val="0"/>
      <w:marRight w:val="0"/>
      <w:marTop w:val="0"/>
      <w:marBottom w:val="0"/>
      <w:divBdr>
        <w:top w:val="none" w:sz="0" w:space="0" w:color="auto"/>
        <w:left w:val="none" w:sz="0" w:space="0" w:color="auto"/>
        <w:bottom w:val="none" w:sz="0" w:space="0" w:color="auto"/>
        <w:right w:val="none" w:sz="0" w:space="0" w:color="auto"/>
      </w:divBdr>
      <w:divsChild>
        <w:div w:id="696587119">
          <w:marLeft w:val="0"/>
          <w:marRight w:val="0"/>
          <w:marTop w:val="0"/>
          <w:marBottom w:val="0"/>
          <w:divBdr>
            <w:top w:val="none" w:sz="0" w:space="0" w:color="auto"/>
            <w:left w:val="none" w:sz="0" w:space="0" w:color="auto"/>
            <w:bottom w:val="none" w:sz="0" w:space="0" w:color="auto"/>
            <w:right w:val="none" w:sz="0" w:space="0" w:color="auto"/>
          </w:divBdr>
        </w:div>
        <w:div w:id="645471045">
          <w:marLeft w:val="0"/>
          <w:marRight w:val="0"/>
          <w:marTop w:val="0"/>
          <w:marBottom w:val="0"/>
          <w:divBdr>
            <w:top w:val="none" w:sz="0" w:space="0" w:color="auto"/>
            <w:left w:val="none" w:sz="0" w:space="0" w:color="auto"/>
            <w:bottom w:val="none" w:sz="0" w:space="0" w:color="auto"/>
            <w:right w:val="none" w:sz="0" w:space="0" w:color="auto"/>
          </w:divBdr>
        </w:div>
      </w:divsChild>
    </w:div>
    <w:div w:id="19587540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lotuseducationalfund.com/"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A4B0D-6510-4B9D-9E72-529394507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1281</Words>
  <Characters>7305</Characters>
  <Application>Microsoft Office Word</Application>
  <DocSecurity>0</DocSecurity>
  <Lines>60</Lines>
  <Paragraphs>17</Paragraphs>
  <ScaleCrop>false</ScaleCrop>
  <Company>Quickcut Limited</Company>
  <LinksUpToDate>false</LinksUpToDate>
  <CharactersWithSpaces>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hanlon</dc:creator>
  <cp:keywords/>
  <dc:description/>
  <cp:lastModifiedBy>Catandemmo Laptop</cp:lastModifiedBy>
  <cp:revision>2</cp:revision>
  <cp:lastPrinted>2015-12-13T14:29:00Z</cp:lastPrinted>
  <dcterms:created xsi:type="dcterms:W3CDTF">2017-02-13T08:44:00Z</dcterms:created>
  <dcterms:modified xsi:type="dcterms:W3CDTF">2017-02-13T08:44:00Z</dcterms:modified>
</cp:coreProperties>
</file>